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966" w:rsidRPr="00F773BA" w:rsidRDefault="00DA6966" w:rsidP="00DA6966">
      <w:pPr>
        <w:jc w:val="center"/>
        <w:rPr>
          <w:rFonts w:ascii="Times New Roman" w:hAnsi="Times New Roman" w:cs="Times New Roman"/>
          <w:b/>
          <w:sz w:val="40"/>
          <w:szCs w:val="40"/>
          <w:lang w:val="uk-UA"/>
        </w:rPr>
      </w:pPr>
      <w:r w:rsidRPr="00F773BA">
        <w:rPr>
          <w:rFonts w:ascii="Times New Roman" w:hAnsi="Times New Roman" w:cs="Times New Roman"/>
          <w:b/>
          <w:sz w:val="40"/>
          <w:szCs w:val="40"/>
          <w:lang w:val="uk-UA"/>
        </w:rPr>
        <w:t>Мовно-літературна галузь</w:t>
      </w:r>
    </w:p>
    <w:p w:rsidR="00DA6966" w:rsidRPr="00F773BA" w:rsidRDefault="00DA6966" w:rsidP="00DA6966">
      <w:pPr>
        <w:rPr>
          <w:rFonts w:ascii="Times New Roman" w:hAnsi="Times New Roman" w:cs="Times New Roman"/>
          <w:b/>
          <w:sz w:val="40"/>
          <w:szCs w:val="40"/>
          <w:lang w:val="uk-UA"/>
        </w:rPr>
      </w:pPr>
      <w:r w:rsidRPr="00F773BA">
        <w:rPr>
          <w:rFonts w:ascii="Times New Roman" w:hAnsi="Times New Roman" w:cs="Times New Roman"/>
          <w:b/>
          <w:i/>
          <w:sz w:val="40"/>
          <w:szCs w:val="40"/>
          <w:lang w:val="uk-UA"/>
        </w:rPr>
        <w:t>Освітній компонент</w:t>
      </w:r>
      <w:r w:rsidRPr="00F773BA">
        <w:rPr>
          <w:rFonts w:ascii="Times New Roman" w:hAnsi="Times New Roman" w:cs="Times New Roman"/>
          <w:b/>
          <w:sz w:val="40"/>
          <w:szCs w:val="40"/>
          <w:lang w:val="uk-UA"/>
        </w:rPr>
        <w:t>:</w:t>
      </w:r>
    </w:p>
    <w:p w:rsidR="00DA6966" w:rsidRDefault="00DA6966" w:rsidP="00DA6966">
      <w:pPr>
        <w:jc w:val="center"/>
        <w:rPr>
          <w:rFonts w:ascii="Times New Roman" w:hAnsi="Times New Roman" w:cs="Times New Roman"/>
          <w:b/>
          <w:sz w:val="40"/>
          <w:szCs w:val="40"/>
          <w:lang w:val="uk-UA"/>
        </w:rPr>
      </w:pPr>
      <w:r w:rsidRPr="00F773BA">
        <w:rPr>
          <w:rFonts w:ascii="Times New Roman" w:hAnsi="Times New Roman" w:cs="Times New Roman"/>
          <w:b/>
          <w:sz w:val="40"/>
          <w:szCs w:val="40"/>
          <w:lang w:val="uk-UA"/>
        </w:rPr>
        <w:t>Мови корінних народів та національних меншин України</w:t>
      </w:r>
    </w:p>
    <w:p w:rsidR="00412749" w:rsidRDefault="00412749" w:rsidP="00DA6966">
      <w:pPr>
        <w:jc w:val="center"/>
        <w:rPr>
          <w:rFonts w:ascii="Times New Roman" w:hAnsi="Times New Roman" w:cs="Times New Roman"/>
          <w:b/>
          <w:sz w:val="40"/>
          <w:szCs w:val="40"/>
          <w:lang w:val="uk-UA"/>
        </w:rPr>
      </w:pPr>
    </w:p>
    <w:p w:rsidR="00412749" w:rsidRDefault="00412749" w:rsidP="00412749">
      <w:pPr>
        <w:spacing w:after="0" w:line="240" w:lineRule="auto"/>
        <w:jc w:val="center"/>
        <w:rPr>
          <w:rFonts w:ascii="Times New Roman" w:hAnsi="Times New Roman" w:cs="Times New Roman"/>
          <w:b/>
          <w:sz w:val="40"/>
          <w:szCs w:val="40"/>
          <w:lang w:val="uk-UA"/>
        </w:rPr>
      </w:pPr>
    </w:p>
    <w:p w:rsidR="00412749" w:rsidRPr="00F773BA" w:rsidRDefault="00412749" w:rsidP="00412749">
      <w:pPr>
        <w:pStyle w:val="a3"/>
        <w:tabs>
          <w:tab w:val="left" w:pos="993"/>
        </w:tabs>
        <w:spacing w:after="0" w:line="240" w:lineRule="auto"/>
        <w:ind w:left="644"/>
        <w:jc w:val="center"/>
        <w:rPr>
          <w:rFonts w:ascii="Times New Roman" w:hAnsi="Times New Roman"/>
          <w:b/>
          <w:sz w:val="44"/>
          <w:szCs w:val="44"/>
          <w:lang w:val="uk-UA"/>
        </w:rPr>
      </w:pPr>
      <w:r w:rsidRPr="00F773BA">
        <w:rPr>
          <w:rFonts w:ascii="Times New Roman" w:hAnsi="Times New Roman"/>
          <w:b/>
          <w:sz w:val="44"/>
          <w:szCs w:val="44"/>
          <w:lang w:val="uk-UA"/>
        </w:rPr>
        <w:t xml:space="preserve">Типова навчальна програма </w:t>
      </w:r>
    </w:p>
    <w:p w:rsidR="00412749" w:rsidRPr="00F773BA" w:rsidRDefault="00412749" w:rsidP="00412749">
      <w:pPr>
        <w:pStyle w:val="a3"/>
        <w:tabs>
          <w:tab w:val="left" w:pos="993"/>
        </w:tabs>
        <w:spacing w:after="0" w:line="240" w:lineRule="auto"/>
        <w:ind w:left="644"/>
        <w:jc w:val="center"/>
        <w:rPr>
          <w:rFonts w:ascii="Times New Roman" w:hAnsi="Times New Roman"/>
          <w:b/>
          <w:sz w:val="44"/>
          <w:szCs w:val="44"/>
          <w:lang w:val="uk-UA"/>
        </w:rPr>
      </w:pPr>
      <w:r w:rsidRPr="00F773BA">
        <w:rPr>
          <w:rFonts w:ascii="Times New Roman" w:hAnsi="Times New Roman"/>
          <w:b/>
          <w:sz w:val="44"/>
          <w:szCs w:val="44"/>
          <w:lang w:val="uk-UA"/>
        </w:rPr>
        <w:t xml:space="preserve">з новогрецької  мови та читання </w:t>
      </w:r>
    </w:p>
    <w:p w:rsidR="00412749" w:rsidRDefault="00412749" w:rsidP="00412749">
      <w:pPr>
        <w:pStyle w:val="a3"/>
        <w:tabs>
          <w:tab w:val="left" w:pos="993"/>
        </w:tabs>
        <w:spacing w:after="0" w:line="240" w:lineRule="auto"/>
        <w:ind w:left="644"/>
        <w:jc w:val="center"/>
        <w:rPr>
          <w:rFonts w:ascii="Times New Roman" w:hAnsi="Times New Roman"/>
          <w:b/>
          <w:sz w:val="44"/>
          <w:szCs w:val="44"/>
          <w:lang w:val="uk-UA"/>
        </w:rPr>
      </w:pPr>
      <w:r w:rsidRPr="00F773BA">
        <w:rPr>
          <w:rFonts w:ascii="Times New Roman" w:hAnsi="Times New Roman"/>
          <w:b/>
          <w:sz w:val="44"/>
          <w:szCs w:val="44"/>
          <w:lang w:val="uk-UA"/>
        </w:rPr>
        <w:t xml:space="preserve">для 1-2 класів </w:t>
      </w:r>
    </w:p>
    <w:p w:rsidR="00412749" w:rsidRPr="00F773BA" w:rsidRDefault="00412749" w:rsidP="00412749">
      <w:pPr>
        <w:pStyle w:val="a3"/>
        <w:tabs>
          <w:tab w:val="left" w:pos="993"/>
        </w:tabs>
        <w:spacing w:after="0" w:line="240" w:lineRule="auto"/>
        <w:ind w:left="644"/>
        <w:jc w:val="center"/>
        <w:rPr>
          <w:rFonts w:ascii="Times New Roman" w:hAnsi="Times New Roman"/>
          <w:b/>
          <w:sz w:val="44"/>
          <w:szCs w:val="44"/>
          <w:lang w:val="uk-UA"/>
        </w:rPr>
      </w:pPr>
      <w:r w:rsidRPr="00F773BA">
        <w:rPr>
          <w:rFonts w:ascii="Times New Roman" w:hAnsi="Times New Roman"/>
          <w:b/>
          <w:sz w:val="44"/>
          <w:szCs w:val="44"/>
          <w:lang w:val="uk-UA"/>
        </w:rPr>
        <w:t xml:space="preserve">закладів загальної середньої освіти </w:t>
      </w:r>
    </w:p>
    <w:p w:rsidR="00F773BA" w:rsidRDefault="00F773BA" w:rsidP="00412749">
      <w:pPr>
        <w:spacing w:after="0" w:line="240" w:lineRule="auto"/>
        <w:jc w:val="center"/>
        <w:rPr>
          <w:rFonts w:ascii="Times New Roman" w:hAnsi="Times New Roman" w:cs="Times New Roman"/>
          <w:b/>
          <w:sz w:val="40"/>
          <w:szCs w:val="40"/>
          <w:lang w:val="uk-UA"/>
        </w:rPr>
      </w:pPr>
    </w:p>
    <w:p w:rsidR="00F773BA" w:rsidRPr="00F773BA" w:rsidRDefault="00F773BA" w:rsidP="00DA6966">
      <w:pPr>
        <w:jc w:val="center"/>
        <w:rPr>
          <w:rFonts w:ascii="Times New Roman" w:hAnsi="Times New Roman" w:cs="Times New Roman"/>
          <w:b/>
          <w:sz w:val="40"/>
          <w:szCs w:val="40"/>
          <w:lang w:val="uk-UA"/>
        </w:rPr>
      </w:pPr>
    </w:p>
    <w:p w:rsidR="00877F56" w:rsidRDefault="00877F56" w:rsidP="00DA6966">
      <w:pPr>
        <w:pStyle w:val="a3"/>
        <w:spacing w:after="0" w:line="240" w:lineRule="auto"/>
        <w:ind w:left="0"/>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p>
    <w:p w:rsidR="00F773BA" w:rsidRDefault="00F773BA" w:rsidP="00DA6966">
      <w:pPr>
        <w:pStyle w:val="a3"/>
        <w:ind w:left="0"/>
        <w:jc w:val="center"/>
        <w:rPr>
          <w:rFonts w:ascii="Times New Roman" w:hAnsi="Times New Roman" w:cs="Times New Roman"/>
          <w:b/>
          <w:sz w:val="28"/>
          <w:szCs w:val="28"/>
          <w:lang w:val="uk-UA"/>
        </w:rPr>
      </w:pPr>
      <w:r>
        <w:rPr>
          <w:rFonts w:ascii="Times New Roman" w:hAnsi="Times New Roman" w:cs="Times New Roman"/>
          <w:b/>
          <w:sz w:val="28"/>
          <w:szCs w:val="28"/>
          <w:lang w:val="uk-UA"/>
        </w:rPr>
        <w:t>2018</w:t>
      </w:r>
    </w:p>
    <w:p w:rsidR="00F773BA" w:rsidRDefault="00F773BA" w:rsidP="00DA6966">
      <w:pPr>
        <w:pStyle w:val="a3"/>
        <w:ind w:left="0"/>
        <w:jc w:val="center"/>
        <w:rPr>
          <w:rFonts w:ascii="Times New Roman" w:hAnsi="Times New Roman" w:cs="Times New Roman"/>
          <w:b/>
          <w:sz w:val="28"/>
          <w:szCs w:val="28"/>
          <w:lang w:val="uk-UA"/>
        </w:rPr>
      </w:pPr>
    </w:p>
    <w:p w:rsidR="00145A11" w:rsidRDefault="00145A11" w:rsidP="00DA6966">
      <w:pPr>
        <w:pStyle w:val="a3"/>
        <w:ind w:left="0"/>
        <w:jc w:val="center"/>
        <w:rPr>
          <w:rFonts w:ascii="Times New Roman" w:hAnsi="Times New Roman" w:cs="Times New Roman"/>
          <w:b/>
          <w:sz w:val="28"/>
          <w:szCs w:val="28"/>
          <w:lang w:val="uk-UA"/>
        </w:rPr>
      </w:pPr>
      <w:r w:rsidRPr="00840067">
        <w:rPr>
          <w:rFonts w:ascii="Times New Roman" w:hAnsi="Times New Roman" w:cs="Times New Roman"/>
          <w:b/>
          <w:sz w:val="28"/>
          <w:szCs w:val="28"/>
          <w:lang w:val="uk-UA"/>
        </w:rPr>
        <w:t>Пояснювальна записка</w:t>
      </w:r>
    </w:p>
    <w:p w:rsidR="00145A11" w:rsidRPr="00840067" w:rsidRDefault="00145A11" w:rsidP="00145A11">
      <w:pPr>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uk-UA" w:eastAsia="ru-RU"/>
        </w:rPr>
      </w:pPr>
      <w:r>
        <w:rPr>
          <w:rFonts w:ascii="Times New Roman CYR" w:eastAsia="Times New Roman" w:hAnsi="Times New Roman CYR" w:cs="Times New Roman CYR"/>
          <w:sz w:val="28"/>
          <w:szCs w:val="28"/>
          <w:lang w:val="uk-UA" w:eastAsia="ru-RU"/>
        </w:rPr>
        <w:t>Типова навчальна програма</w:t>
      </w:r>
      <w:r w:rsidR="00937A37">
        <w:rPr>
          <w:rFonts w:ascii="Times New Roman CYR" w:eastAsia="Times New Roman" w:hAnsi="Times New Roman CYR" w:cs="Times New Roman CYR"/>
          <w:sz w:val="28"/>
          <w:szCs w:val="28"/>
          <w:lang w:val="uk-UA" w:eastAsia="ru-RU"/>
        </w:rPr>
        <w:t xml:space="preserve"> з новогрецької</w:t>
      </w:r>
      <w:r>
        <w:rPr>
          <w:rFonts w:ascii="Times New Roman CYR" w:eastAsia="Times New Roman" w:hAnsi="Times New Roman CYR" w:cs="Times New Roman CYR"/>
          <w:sz w:val="28"/>
          <w:szCs w:val="28"/>
          <w:lang w:val="uk-UA" w:eastAsia="ru-RU"/>
        </w:rPr>
        <w:t xml:space="preserve"> мови </w:t>
      </w:r>
      <w:r w:rsidR="00DA6966">
        <w:rPr>
          <w:rFonts w:ascii="Times New Roman CYR" w:eastAsia="Times New Roman" w:hAnsi="Times New Roman CYR" w:cs="Times New Roman CYR"/>
          <w:sz w:val="28"/>
          <w:szCs w:val="28"/>
          <w:lang w:val="uk-UA" w:eastAsia="ru-RU"/>
        </w:rPr>
        <w:t xml:space="preserve">та читання </w:t>
      </w:r>
      <w:r w:rsidRPr="00840067">
        <w:rPr>
          <w:rFonts w:ascii="Times New Roman CYR" w:eastAsia="Times New Roman" w:hAnsi="Times New Roman CYR" w:cs="Times New Roman CYR"/>
          <w:sz w:val="28"/>
          <w:szCs w:val="28"/>
          <w:lang w:val="uk-UA" w:eastAsia="ru-RU"/>
        </w:rPr>
        <w:t>для закладів загальної середньої освіт</w:t>
      </w:r>
      <w:r>
        <w:rPr>
          <w:rFonts w:ascii="Times New Roman CYR" w:eastAsia="Times New Roman" w:hAnsi="Times New Roman CYR" w:cs="Times New Roman CYR"/>
          <w:sz w:val="28"/>
          <w:szCs w:val="28"/>
          <w:lang w:val="uk-UA" w:eastAsia="ru-RU"/>
        </w:rPr>
        <w:t>и розроблена</w:t>
      </w:r>
      <w:r w:rsidRPr="00840067">
        <w:rPr>
          <w:rFonts w:ascii="Times New Roman CYR" w:eastAsia="Times New Roman" w:hAnsi="Times New Roman CYR" w:cs="Times New Roman CYR"/>
          <w:sz w:val="28"/>
          <w:szCs w:val="28"/>
          <w:lang w:val="uk-UA" w:eastAsia="ru-RU"/>
        </w:rPr>
        <w:t xml:space="preserve"> відповідно до Закону України </w:t>
      </w:r>
      <w:r w:rsidRPr="00840067">
        <w:rPr>
          <w:rFonts w:ascii="Times New Roman" w:eastAsia="Times New Roman" w:hAnsi="Times New Roman" w:cs="Times New Roman"/>
          <w:sz w:val="28"/>
          <w:szCs w:val="28"/>
          <w:lang w:val="uk-UA" w:eastAsia="ru-RU"/>
        </w:rPr>
        <w:t>«</w:t>
      </w:r>
      <w:r w:rsidRPr="00840067">
        <w:rPr>
          <w:rFonts w:ascii="Times New Roman CYR" w:eastAsia="Times New Roman" w:hAnsi="Times New Roman CYR" w:cs="Times New Roman CYR"/>
          <w:sz w:val="28"/>
          <w:szCs w:val="28"/>
          <w:lang w:val="uk-UA" w:eastAsia="ru-RU"/>
        </w:rPr>
        <w:t>Про освіту</w:t>
      </w:r>
      <w:r w:rsidRPr="00840067">
        <w:rPr>
          <w:rFonts w:ascii="Times New Roman" w:eastAsia="Times New Roman" w:hAnsi="Times New Roman" w:cs="Times New Roman"/>
          <w:sz w:val="28"/>
          <w:szCs w:val="28"/>
          <w:lang w:val="uk-UA" w:eastAsia="ru-RU"/>
        </w:rPr>
        <w:t>»</w:t>
      </w:r>
      <w:r w:rsidR="00C43F09">
        <w:rPr>
          <w:rFonts w:ascii="Times New Roman" w:eastAsia="Times New Roman" w:hAnsi="Times New Roman" w:cs="Times New Roman"/>
          <w:sz w:val="28"/>
          <w:szCs w:val="28"/>
          <w:lang w:val="uk-UA" w:eastAsia="ru-RU"/>
        </w:rPr>
        <w:t xml:space="preserve"> </w:t>
      </w:r>
      <w:r w:rsidRPr="00840067">
        <w:rPr>
          <w:rFonts w:ascii="Times New Roman" w:eastAsia="Times New Roman" w:hAnsi="Times New Roman" w:cs="Times New Roman"/>
          <w:sz w:val="28"/>
          <w:szCs w:val="28"/>
          <w:lang w:val="uk-UA" w:eastAsia="ru-RU"/>
        </w:rPr>
        <w:t xml:space="preserve">(2017), </w:t>
      </w:r>
      <w:r w:rsidR="00C43F09">
        <w:rPr>
          <w:rFonts w:ascii="Times New Roman" w:eastAsia="Times New Roman" w:hAnsi="Times New Roman" w:cs="Times New Roman"/>
          <w:sz w:val="28"/>
          <w:szCs w:val="28"/>
          <w:lang w:val="uk-UA" w:eastAsia="ru-RU"/>
        </w:rPr>
        <w:t xml:space="preserve">Державного </w:t>
      </w:r>
      <w:r w:rsidR="00C43F09">
        <w:rPr>
          <w:rFonts w:ascii="Times New Roman CYR" w:eastAsia="Times New Roman" w:hAnsi="Times New Roman CYR" w:cs="Times New Roman CYR"/>
          <w:sz w:val="28"/>
          <w:szCs w:val="28"/>
          <w:lang w:val="uk-UA" w:eastAsia="ru-RU"/>
        </w:rPr>
        <w:t>с</w:t>
      </w:r>
      <w:r w:rsidRPr="00840067">
        <w:rPr>
          <w:rFonts w:ascii="Times New Roman CYR" w:eastAsia="Times New Roman" w:hAnsi="Times New Roman CYR" w:cs="Times New Roman CYR"/>
          <w:sz w:val="28"/>
          <w:szCs w:val="28"/>
          <w:lang w:val="uk-UA" w:eastAsia="ru-RU"/>
        </w:rPr>
        <w:t>тандарту п</w:t>
      </w:r>
      <w:r w:rsidR="00C43F09">
        <w:rPr>
          <w:rFonts w:ascii="Times New Roman CYR" w:eastAsia="Times New Roman" w:hAnsi="Times New Roman CYR" w:cs="Times New Roman CYR"/>
          <w:sz w:val="28"/>
          <w:szCs w:val="28"/>
          <w:lang w:val="uk-UA" w:eastAsia="ru-RU"/>
        </w:rPr>
        <w:t>очаткової</w:t>
      </w:r>
      <w:bookmarkStart w:id="0" w:name="_GoBack"/>
      <w:bookmarkEnd w:id="0"/>
      <w:r w:rsidR="00F773BA">
        <w:rPr>
          <w:rFonts w:ascii="Times New Roman CYR" w:eastAsia="Times New Roman" w:hAnsi="Times New Roman CYR" w:cs="Times New Roman CYR"/>
          <w:sz w:val="28"/>
          <w:szCs w:val="28"/>
          <w:lang w:val="uk-UA" w:eastAsia="ru-RU"/>
        </w:rPr>
        <w:t xml:space="preserve"> освіти, </w:t>
      </w:r>
      <w:r w:rsidR="00F773BA">
        <w:rPr>
          <w:rFonts w:ascii="Times New Roman" w:hAnsi="Times New Roman"/>
          <w:sz w:val="28"/>
          <w:szCs w:val="28"/>
        </w:rPr>
        <w:t>затверджено</w:t>
      </w:r>
      <w:r w:rsidR="00F773BA" w:rsidRPr="000F7582">
        <w:rPr>
          <w:rFonts w:ascii="Times New Roman" w:hAnsi="Times New Roman"/>
          <w:sz w:val="28"/>
          <w:szCs w:val="28"/>
        </w:rPr>
        <w:t>го</w:t>
      </w:r>
      <w:r w:rsidR="00F773BA" w:rsidRPr="00A01A96">
        <w:rPr>
          <w:rFonts w:ascii="Times New Roman" w:hAnsi="Times New Roman"/>
          <w:sz w:val="28"/>
          <w:szCs w:val="28"/>
        </w:rPr>
        <w:t xml:space="preserve"> постановою Кабінету Міністр</w:t>
      </w:r>
      <w:r w:rsidR="00F773BA">
        <w:rPr>
          <w:rFonts w:ascii="Times New Roman" w:hAnsi="Times New Roman"/>
          <w:sz w:val="28"/>
          <w:szCs w:val="28"/>
        </w:rPr>
        <w:t>ів України від 21 лютого 2018 р</w:t>
      </w:r>
      <w:r w:rsidR="00F773BA">
        <w:rPr>
          <w:rFonts w:ascii="Times New Roman" w:hAnsi="Times New Roman"/>
          <w:sz w:val="28"/>
          <w:szCs w:val="28"/>
          <w:lang w:val="uk-UA"/>
        </w:rPr>
        <w:t>оку</w:t>
      </w:r>
      <w:r w:rsidR="00F773BA" w:rsidRPr="00A01A96">
        <w:rPr>
          <w:rFonts w:ascii="Times New Roman" w:hAnsi="Times New Roman"/>
          <w:sz w:val="28"/>
          <w:szCs w:val="28"/>
        </w:rPr>
        <w:t xml:space="preserve"> № 87</w:t>
      </w:r>
      <w:r>
        <w:rPr>
          <w:rFonts w:ascii="Times New Roman CYR" w:eastAsia="Times New Roman" w:hAnsi="Times New Roman CYR" w:cs="Times New Roman CYR"/>
          <w:i/>
          <w:iCs/>
          <w:sz w:val="28"/>
          <w:szCs w:val="28"/>
          <w:lang w:val="uk-UA" w:eastAsia="ru-RU"/>
        </w:rPr>
        <w:t xml:space="preserve">. </w:t>
      </w:r>
      <w:r>
        <w:rPr>
          <w:rFonts w:ascii="Times New Roman CYR" w:eastAsia="Times New Roman" w:hAnsi="Times New Roman CYR" w:cs="Times New Roman CYR"/>
          <w:iCs/>
          <w:sz w:val="28"/>
          <w:szCs w:val="28"/>
          <w:lang w:val="uk-UA" w:eastAsia="ru-RU"/>
        </w:rPr>
        <w:t>Вона</w:t>
      </w:r>
      <w:r w:rsidR="00412749">
        <w:rPr>
          <w:rFonts w:ascii="Times New Roman CYR" w:eastAsia="Times New Roman" w:hAnsi="Times New Roman CYR" w:cs="Times New Roman CYR"/>
          <w:i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є складовою типової освітньої програми</w:t>
      </w:r>
      <w:r w:rsidR="00412749">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iCs/>
          <w:sz w:val="28"/>
          <w:szCs w:val="28"/>
          <w:lang w:val="uk-UA" w:eastAsia="ru-RU"/>
        </w:rPr>
        <w:t>та</w:t>
      </w:r>
      <w:r w:rsidR="00412749">
        <w:rPr>
          <w:rFonts w:ascii="Times New Roman CYR" w:eastAsia="Times New Roman" w:hAnsi="Times New Roman CYR" w:cs="Times New Roman CYR"/>
          <w:iCs/>
          <w:sz w:val="28"/>
          <w:szCs w:val="28"/>
          <w:lang w:val="uk-UA" w:eastAsia="ru-RU"/>
        </w:rPr>
        <w:t xml:space="preserve"> </w:t>
      </w:r>
      <w:r>
        <w:rPr>
          <w:rFonts w:ascii="Times New Roman CYR" w:eastAsia="Times New Roman" w:hAnsi="Times New Roman CYR" w:cs="Times New Roman CYR"/>
          <w:sz w:val="28"/>
          <w:szCs w:val="28"/>
          <w:lang w:val="uk-UA" w:eastAsia="ru-RU"/>
        </w:rPr>
        <w:t>базує</w:t>
      </w:r>
      <w:r w:rsidRPr="00840067">
        <w:rPr>
          <w:rFonts w:ascii="Times New Roman CYR" w:eastAsia="Times New Roman" w:hAnsi="Times New Roman CYR" w:cs="Times New Roman CYR"/>
          <w:sz w:val="28"/>
          <w:szCs w:val="28"/>
          <w:lang w:val="uk-UA" w:eastAsia="ru-RU"/>
        </w:rPr>
        <w:t>ться на відповідних ключових Європейських компетентностях: уміння вчитися впродовж життя, спі</w:t>
      </w:r>
      <w:r w:rsidR="00846D1A">
        <w:rPr>
          <w:rFonts w:ascii="Times New Roman CYR" w:eastAsia="Times New Roman" w:hAnsi="Times New Roman CYR" w:cs="Times New Roman CYR"/>
          <w:sz w:val="28"/>
          <w:szCs w:val="28"/>
          <w:lang w:val="uk-UA" w:eastAsia="ru-RU"/>
        </w:rPr>
        <w:t>лкуватися державною українською</w:t>
      </w:r>
      <w:r>
        <w:rPr>
          <w:rFonts w:ascii="Times New Roman CYR" w:eastAsia="Times New Roman" w:hAnsi="Times New Roman CYR" w:cs="Times New Roman CYR"/>
          <w:sz w:val="28"/>
          <w:szCs w:val="28"/>
          <w:lang w:val="uk-UA" w:eastAsia="ru-RU"/>
        </w:rPr>
        <w:t xml:space="preserve"> та</w:t>
      </w:r>
      <w:r w:rsidR="00846D1A">
        <w:rPr>
          <w:rFonts w:ascii="Times New Roman CYR" w:eastAsia="Times New Roman" w:hAnsi="Times New Roman CYR" w:cs="Times New Roman CYR"/>
          <w:sz w:val="28"/>
          <w:szCs w:val="28"/>
          <w:lang w:val="uk-UA" w:eastAsia="ru-RU"/>
        </w:rPr>
        <w:t xml:space="preserve"> новогрецькою</w:t>
      </w:r>
      <w:r w:rsidR="00412749">
        <w:rPr>
          <w:rFonts w:ascii="Times New Roman CYR" w:eastAsia="Times New Roman" w:hAnsi="Times New Roman CYR" w:cs="Times New Roman CYR"/>
          <w:sz w:val="28"/>
          <w:szCs w:val="28"/>
          <w:lang w:val="uk-UA" w:eastAsia="ru-RU"/>
        </w:rPr>
        <w:t xml:space="preserve"> </w:t>
      </w:r>
      <w:r w:rsidR="00846D1A">
        <w:rPr>
          <w:rFonts w:ascii="Times New Roman CYR" w:eastAsia="Times New Roman" w:hAnsi="Times New Roman CYR" w:cs="Times New Roman CYR"/>
          <w:sz w:val="28"/>
          <w:szCs w:val="28"/>
          <w:lang w:val="uk-UA" w:eastAsia="ru-RU"/>
        </w:rPr>
        <w:t>мовами</w:t>
      </w:r>
      <w:r w:rsidRPr="00840067">
        <w:rPr>
          <w:rFonts w:ascii="Times New Roman CYR" w:eastAsia="Times New Roman" w:hAnsi="Times New Roman CYR" w:cs="Times New Roman CYR"/>
          <w:sz w:val="28"/>
          <w:szCs w:val="28"/>
          <w:lang w:val="uk-UA" w:eastAsia="ru-RU"/>
        </w:rPr>
        <w:t xml:space="preserve">, спілкуватися іноземними мовами, </w:t>
      </w:r>
      <w:r>
        <w:rPr>
          <w:rFonts w:ascii="Times New Roman CYR" w:eastAsia="Times New Roman" w:hAnsi="Times New Roman CYR" w:cs="Times New Roman CYR"/>
          <w:sz w:val="28"/>
          <w:szCs w:val="28"/>
          <w:lang w:val="uk-UA" w:eastAsia="ru-RU"/>
        </w:rPr>
        <w:t>застосо</w:t>
      </w:r>
      <w:r w:rsidRPr="00840067">
        <w:rPr>
          <w:rFonts w:ascii="Times New Roman CYR" w:eastAsia="Times New Roman" w:hAnsi="Times New Roman CYR" w:cs="Times New Roman CYR"/>
          <w:sz w:val="28"/>
          <w:szCs w:val="28"/>
          <w:lang w:val="uk-UA" w:eastAsia="ru-RU"/>
        </w:rPr>
        <w:t>вувати природничі науки і технології, використовувати математичні, інформаційно-комунікаційні, соціальні і громадянські, здоров’язбережувальні, загальнокультурні і підприємницькі компетентності.</w:t>
      </w:r>
    </w:p>
    <w:p w:rsidR="00145A11" w:rsidRPr="00840067" w:rsidRDefault="00145A11" w:rsidP="00145A11">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4"/>
          <w:szCs w:val="24"/>
          <w:lang w:val="uk-UA" w:eastAsia="ru-RU"/>
        </w:rPr>
      </w:pPr>
      <w:r w:rsidRPr="00840067">
        <w:rPr>
          <w:rFonts w:ascii="Times New Roman CYR" w:eastAsia="Times New Roman" w:hAnsi="Times New Roman CYR" w:cs="Times New Roman CYR"/>
          <w:b/>
          <w:bCs/>
          <w:sz w:val="28"/>
          <w:szCs w:val="28"/>
          <w:lang w:val="uk-UA" w:eastAsia="ru-RU"/>
        </w:rPr>
        <w:t>Метою</w:t>
      </w:r>
      <w:r w:rsidRPr="00840067">
        <w:rPr>
          <w:rFonts w:ascii="Times New Roman CYR" w:eastAsia="Times New Roman" w:hAnsi="Times New Roman CYR" w:cs="Times New Roman CYR"/>
          <w:sz w:val="28"/>
          <w:szCs w:val="28"/>
          <w:lang w:val="uk-UA" w:eastAsia="ru-RU"/>
        </w:rPr>
        <w:t xml:space="preserve"> початкового курсу вивчення</w:t>
      </w:r>
      <w:r w:rsidR="00937A37">
        <w:rPr>
          <w:rFonts w:ascii="Times New Roman CYR" w:eastAsia="Times New Roman" w:hAnsi="Times New Roman CYR" w:cs="Times New Roman CYR"/>
          <w:sz w:val="28"/>
          <w:szCs w:val="28"/>
          <w:lang w:val="uk-UA" w:eastAsia="ru-RU"/>
        </w:rPr>
        <w:t xml:space="preserve"> новогрецької</w:t>
      </w:r>
      <w:r w:rsidRPr="00840067">
        <w:rPr>
          <w:rFonts w:ascii="Times New Roman CYR" w:eastAsia="Times New Roman" w:hAnsi="Times New Roman CYR" w:cs="Times New Roman CYR"/>
          <w:sz w:val="28"/>
          <w:szCs w:val="28"/>
          <w:lang w:val="uk-UA" w:eastAsia="ru-RU"/>
        </w:rPr>
        <w:t xml:space="preserve"> мови у закладах загальної середньої осві</w:t>
      </w:r>
      <w:r>
        <w:rPr>
          <w:rFonts w:ascii="Times New Roman CYR" w:eastAsia="Times New Roman" w:hAnsi="Times New Roman CYR" w:cs="Times New Roman CYR"/>
          <w:sz w:val="28"/>
          <w:szCs w:val="28"/>
          <w:lang w:val="uk-UA" w:eastAsia="ru-RU"/>
        </w:rPr>
        <w:t>ти</w:t>
      </w:r>
      <w:r w:rsidRPr="00840067">
        <w:rPr>
          <w:rFonts w:ascii="Times New Roman CYR" w:eastAsia="Times New Roman" w:hAnsi="Times New Roman CYR" w:cs="Times New Roman CYR"/>
          <w:sz w:val="28"/>
          <w:szCs w:val="28"/>
          <w:lang w:val="uk-UA" w:eastAsia="ru-RU"/>
        </w:rPr>
        <w:t xml:space="preserve"> є розвиток особистості дитини засобами різних видів мовленнєвої діяльності, формування ключових, комунікативної та читацької компетентностей </w:t>
      </w:r>
      <w:r w:rsidR="00937A37">
        <w:rPr>
          <w:rFonts w:ascii="Times New Roman CYR" w:eastAsia="Times New Roman" w:hAnsi="Times New Roman CYR" w:cs="Times New Roman CYR"/>
          <w:sz w:val="28"/>
          <w:szCs w:val="28"/>
          <w:lang w:val="uk-UA" w:eastAsia="ru-RU"/>
        </w:rPr>
        <w:t>новогрецькою</w:t>
      </w:r>
      <w:r>
        <w:rPr>
          <w:rFonts w:ascii="Times New Roman CYR" w:eastAsia="Times New Roman" w:hAnsi="Times New Roman CYR" w:cs="Times New Roman CYR"/>
          <w:sz w:val="28"/>
          <w:szCs w:val="28"/>
          <w:lang w:val="uk-UA" w:eastAsia="ru-RU"/>
        </w:rPr>
        <w:t xml:space="preserve"> мовою</w:t>
      </w:r>
      <w:r w:rsidRPr="00840067">
        <w:rPr>
          <w:rFonts w:ascii="Times New Roman CYR" w:eastAsia="Times New Roman" w:hAnsi="Times New Roman CYR" w:cs="Times New Roman CYR"/>
          <w:sz w:val="28"/>
          <w:szCs w:val="28"/>
          <w:lang w:val="uk-UA" w:eastAsia="ru-RU"/>
        </w:rPr>
        <w:t>; розвиток з</w:t>
      </w:r>
      <w:r>
        <w:rPr>
          <w:rFonts w:ascii="Times New Roman CYR" w:eastAsia="Times New Roman" w:hAnsi="Times New Roman CYR" w:cs="Times New Roman CYR"/>
          <w:sz w:val="28"/>
          <w:szCs w:val="28"/>
          <w:lang w:val="uk-UA" w:eastAsia="ru-RU"/>
        </w:rPr>
        <w:t>датності спілкуватися</w:t>
      </w:r>
      <w:r w:rsidRPr="00840067">
        <w:rPr>
          <w:rFonts w:ascii="Times New Roman CYR" w:eastAsia="Times New Roman" w:hAnsi="Times New Roman CYR" w:cs="Times New Roman CYR"/>
          <w:sz w:val="28"/>
          <w:szCs w:val="28"/>
          <w:lang w:val="uk-UA" w:eastAsia="ru-RU"/>
        </w:rPr>
        <w:t xml:space="preserve"> мовою для духовного, культурного й національного самовияву, формування шанобливого ставлення до культурної спадщини етносів, що населяють Україну; розвиток емоційно-чуттєвого досвіду, мовленнєво-творчих здібностей учнів;формування навичок усвідомленого підходу до розуміння та порівняння мовних елем</w:t>
      </w:r>
      <w:r>
        <w:rPr>
          <w:rFonts w:ascii="Times New Roman CYR" w:eastAsia="Times New Roman" w:hAnsi="Times New Roman CYR" w:cs="Times New Roman CYR"/>
          <w:sz w:val="28"/>
          <w:szCs w:val="28"/>
          <w:lang w:val="uk-UA" w:eastAsia="ru-RU"/>
        </w:rPr>
        <w:t xml:space="preserve">ентів української та </w:t>
      </w:r>
      <w:r w:rsidR="00937A37">
        <w:rPr>
          <w:rFonts w:ascii="Times New Roman CYR" w:eastAsia="Times New Roman" w:hAnsi="Times New Roman CYR" w:cs="Times New Roman CYR"/>
          <w:sz w:val="28"/>
          <w:szCs w:val="28"/>
          <w:lang w:val="uk-UA" w:eastAsia="ru-RU"/>
        </w:rPr>
        <w:t xml:space="preserve">новогрецької </w:t>
      </w:r>
      <w:r>
        <w:rPr>
          <w:rFonts w:ascii="Times New Roman CYR" w:eastAsia="Times New Roman" w:hAnsi="Times New Roman CYR" w:cs="Times New Roman CYR"/>
          <w:sz w:val="28"/>
          <w:szCs w:val="28"/>
          <w:lang w:val="uk-UA" w:eastAsia="ru-RU"/>
        </w:rPr>
        <w:t xml:space="preserve">мов </w:t>
      </w:r>
      <w:r w:rsidRPr="00840067">
        <w:rPr>
          <w:rFonts w:ascii="Times New Roman CYR" w:eastAsia="Times New Roman" w:hAnsi="Times New Roman CYR" w:cs="Times New Roman CYR"/>
          <w:sz w:val="28"/>
          <w:szCs w:val="28"/>
          <w:lang w:val="uk-UA" w:eastAsia="ru-RU"/>
        </w:rPr>
        <w:t>для подальшого планомірного їх вивчення</w:t>
      </w:r>
      <w:r w:rsidRPr="00840067">
        <w:rPr>
          <w:rFonts w:ascii="Times New Roman CYR" w:eastAsia="Times New Roman" w:hAnsi="Times New Roman CYR" w:cs="Times New Roman CYR"/>
          <w:sz w:val="24"/>
          <w:szCs w:val="24"/>
          <w:lang w:val="uk-UA" w:eastAsia="ru-RU"/>
        </w:rPr>
        <w:t>.</w:t>
      </w:r>
    </w:p>
    <w:p w:rsidR="008E7BBE" w:rsidRDefault="00145A11" w:rsidP="00145A11">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Pr>
          <w:rFonts w:ascii="Times New Roman CYR" w:eastAsia="Times New Roman" w:hAnsi="Times New Roman CYR" w:cs="Times New Roman CYR"/>
          <w:sz w:val="28"/>
          <w:szCs w:val="28"/>
          <w:lang w:val="uk-UA" w:eastAsia="ru-RU"/>
        </w:rPr>
        <w:t>Для досягнення мети у програмі</w:t>
      </w:r>
      <w:r w:rsidRPr="00840067">
        <w:rPr>
          <w:rFonts w:ascii="Times New Roman CYR" w:eastAsia="Times New Roman" w:hAnsi="Times New Roman CYR" w:cs="Times New Roman CYR"/>
          <w:sz w:val="28"/>
          <w:szCs w:val="28"/>
          <w:lang w:val="uk-UA" w:eastAsia="ru-RU"/>
        </w:rPr>
        <w:t xml:space="preserve"> комплексно реалізуються освітня, виховна і розвивальна функції мови. </w:t>
      </w:r>
    </w:p>
    <w:p w:rsidR="00145A11" w:rsidRPr="00840067" w:rsidRDefault="00145A11" w:rsidP="00145A11">
      <w:pPr>
        <w:tabs>
          <w:tab w:val="left" w:pos="0"/>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Освітня функція спрямована на розвиток розумових здібностей сучасних учнів, їхньої пізнавальної активності, самостійності, сприяє формуванню комунікативної компетенції у відповідності до положень</w:t>
      </w:r>
      <w:r w:rsidR="00412749">
        <w:rPr>
          <w:rFonts w:ascii="Times New Roman CYR" w:eastAsia="Times New Roman" w:hAnsi="Times New Roman CYR" w:cs="Times New Roman CYR"/>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Стандарту початкової загальної освіти</w:t>
      </w:r>
      <w:r w:rsidRPr="00840067">
        <w:rPr>
          <w:rFonts w:ascii="Times New Roman CYR" w:eastAsia="Times New Roman" w:hAnsi="Times New Roman CYR" w:cs="Times New Roman CYR"/>
          <w:i/>
          <w:iCs/>
          <w:sz w:val="28"/>
          <w:szCs w:val="28"/>
          <w:lang w:val="uk-UA" w:eastAsia="ru-RU"/>
        </w:rPr>
        <w:t>,</w:t>
      </w:r>
      <w:r w:rsidRPr="00840067">
        <w:rPr>
          <w:rFonts w:ascii="Times New Roman CYR" w:eastAsia="Times New Roman" w:hAnsi="Times New Roman CYR" w:cs="Times New Roman CYR"/>
          <w:sz w:val="28"/>
          <w:szCs w:val="28"/>
          <w:lang w:val="uk-UA" w:eastAsia="ru-RU"/>
        </w:rPr>
        <w:t>усвідомлення учнями значення мови для життя у мультил</w:t>
      </w:r>
      <w:r w:rsidR="008E7BBE">
        <w:rPr>
          <w:rFonts w:ascii="Times New Roman CYR" w:eastAsia="Times New Roman" w:hAnsi="Times New Roman CYR" w:cs="Times New Roman CYR"/>
          <w:sz w:val="28"/>
          <w:szCs w:val="28"/>
          <w:lang w:val="uk-UA" w:eastAsia="ru-RU"/>
        </w:rPr>
        <w:t>інгвальному</w:t>
      </w:r>
      <w:r>
        <w:rPr>
          <w:rFonts w:ascii="Times New Roman CYR" w:eastAsia="Times New Roman" w:hAnsi="Times New Roman CYR" w:cs="Times New Roman CYR"/>
          <w:sz w:val="28"/>
          <w:szCs w:val="28"/>
          <w:lang w:val="uk-UA" w:eastAsia="ru-RU"/>
        </w:rPr>
        <w:t xml:space="preserve"> світовому просторі</w:t>
      </w:r>
      <w:r w:rsidRPr="00840067">
        <w:rPr>
          <w:rFonts w:ascii="Times New Roman CYR" w:eastAsia="Times New Roman" w:hAnsi="Times New Roman CYR" w:cs="Times New Roman CYR"/>
          <w:sz w:val="28"/>
          <w:szCs w:val="28"/>
          <w:lang w:val="uk-UA" w:eastAsia="ru-RU"/>
        </w:rPr>
        <w:t>.</w:t>
      </w:r>
    </w:p>
    <w:p w:rsidR="00145A11" w:rsidRPr="00840067" w:rsidRDefault="00145A11" w:rsidP="00145A11">
      <w:pPr>
        <w:tabs>
          <w:tab w:val="left" w:pos="0"/>
        </w:tabs>
        <w:autoSpaceDE w:val="0"/>
        <w:autoSpaceDN w:val="0"/>
        <w:adjustRightInd w:val="0"/>
        <w:spacing w:after="0" w:line="240" w:lineRule="auto"/>
        <w:ind w:firstLine="709"/>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Виховна функція </w:t>
      </w:r>
      <w:r w:rsidRPr="00840067">
        <w:rPr>
          <w:rFonts w:ascii="Times New Roman CYR" w:eastAsia="Times New Roman" w:hAnsi="Times New Roman CYR" w:cs="Times New Roman CYR"/>
          <w:color w:val="000000"/>
          <w:sz w:val="28"/>
          <w:szCs w:val="28"/>
          <w:highlight w:val="white"/>
          <w:lang w:val="uk-UA" w:eastAsia="ru-RU"/>
        </w:rPr>
        <w:t xml:space="preserve">спрямована на формування всебічно розвиненої особистості, її індивідуальних якостей, а саме: </w:t>
      </w:r>
      <w:r w:rsidRPr="00840067">
        <w:rPr>
          <w:rFonts w:ascii="Times New Roman CYR" w:eastAsia="Times New Roman" w:hAnsi="Times New Roman CYR" w:cs="Times New Roman CYR"/>
          <w:sz w:val="28"/>
          <w:szCs w:val="28"/>
          <w:lang w:val="uk-UA" w:eastAsia="ru-RU"/>
        </w:rPr>
        <w:t>позитивного ставлення до мови як засобу спілкування та основи культурної спадщини народу – носія цієї мови, збереження культури, народних звичаїв та традицій, формування поваги та толерантного ставлення до представників інших культур і національностей, культури спілкування, загальноприйня</w:t>
      </w:r>
      <w:r w:rsidR="008E7BBE">
        <w:rPr>
          <w:rFonts w:ascii="Times New Roman CYR" w:eastAsia="Times New Roman" w:hAnsi="Times New Roman CYR" w:cs="Times New Roman CYR"/>
          <w:sz w:val="28"/>
          <w:szCs w:val="28"/>
          <w:lang w:val="uk-UA" w:eastAsia="ru-RU"/>
        </w:rPr>
        <w:t>тої в сучасному</w:t>
      </w:r>
      <w:r w:rsidRPr="00840067">
        <w:rPr>
          <w:rFonts w:ascii="Times New Roman CYR" w:eastAsia="Times New Roman" w:hAnsi="Times New Roman CYR" w:cs="Times New Roman CYR"/>
          <w:sz w:val="28"/>
          <w:szCs w:val="28"/>
          <w:lang w:val="uk-UA" w:eastAsia="ru-RU"/>
        </w:rPr>
        <w:t xml:space="preserve"> полікультурному світі.</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Розвивальна функція мови</w:t>
      </w:r>
      <w:r w:rsidRPr="00840067">
        <w:rPr>
          <w:rFonts w:ascii="Times New Roman CYR" w:eastAsia="Times New Roman" w:hAnsi="Times New Roman CYR" w:cs="Times New Roman CYR"/>
          <w:color w:val="000000"/>
          <w:sz w:val="28"/>
          <w:szCs w:val="28"/>
          <w:highlight w:val="white"/>
          <w:lang w:val="uk-UA" w:eastAsia="ru-RU"/>
        </w:rPr>
        <w:t xml:space="preserve"> зорієнтована на формування творчої особистості, адже пізнавальні процеси продуктивно впливають на розвиток мислення, пам'яті, уяви, спостережливості; розвиток </w:t>
      </w:r>
      <w:r w:rsidRPr="00840067">
        <w:rPr>
          <w:rFonts w:ascii="Times New Roman CYR" w:eastAsia="Times New Roman" w:hAnsi="Times New Roman CYR" w:cs="Times New Roman CYR"/>
          <w:sz w:val="28"/>
          <w:szCs w:val="28"/>
          <w:lang w:val="uk-UA" w:eastAsia="ru-RU"/>
        </w:rPr>
        <w:t>потреби подальшого самовдосконалення у сфері використання мови, здатності переносити знання й уміння у нову ситуацію шляхом виконання проблемно-пошукової діяльності.</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Досягнення поставленої мети передбачає виконання таких </w:t>
      </w:r>
      <w:r w:rsidRPr="00840067">
        <w:rPr>
          <w:rFonts w:ascii="Times New Roman CYR" w:eastAsia="Times New Roman" w:hAnsi="Times New Roman CYR" w:cs="Times New Roman CYR"/>
          <w:b/>
          <w:bCs/>
          <w:sz w:val="28"/>
          <w:szCs w:val="28"/>
          <w:lang w:val="uk-UA" w:eastAsia="ru-RU"/>
        </w:rPr>
        <w:t>завдань</w:t>
      </w:r>
      <w:r w:rsidRPr="00840067">
        <w:rPr>
          <w:rFonts w:ascii="Times New Roman CYR" w:eastAsia="Times New Roman" w:hAnsi="Times New Roman CYR" w:cs="Times New Roman CYR"/>
          <w:sz w:val="28"/>
          <w:szCs w:val="28"/>
          <w:lang w:val="uk-UA" w:eastAsia="ru-RU"/>
        </w:rPr>
        <w:t>:</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774E3A">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виховання в учнів позитивного емоційн</w:t>
      </w:r>
      <w:r>
        <w:rPr>
          <w:rFonts w:ascii="Times New Roman CYR" w:eastAsia="Times New Roman" w:hAnsi="Times New Roman CYR" w:cs="Times New Roman CYR"/>
          <w:sz w:val="28"/>
          <w:szCs w:val="28"/>
          <w:lang w:val="uk-UA" w:eastAsia="ru-RU"/>
        </w:rPr>
        <w:t>о-ціннісного ставлення до у</w:t>
      </w:r>
      <w:r w:rsidR="00F060A8">
        <w:rPr>
          <w:rFonts w:ascii="Times New Roman CYR" w:eastAsia="Times New Roman" w:hAnsi="Times New Roman CYR" w:cs="Times New Roman CYR"/>
          <w:sz w:val="28"/>
          <w:szCs w:val="28"/>
          <w:lang w:val="uk-UA" w:eastAsia="ru-RU"/>
        </w:rPr>
        <w:t>країнської та новогрецької</w:t>
      </w:r>
      <w:r>
        <w:rPr>
          <w:rFonts w:ascii="Times New Roman CYR" w:eastAsia="Times New Roman" w:hAnsi="Times New Roman CYR" w:cs="Times New Roman CYR"/>
          <w:sz w:val="28"/>
          <w:szCs w:val="28"/>
          <w:lang w:val="uk-UA" w:eastAsia="ru-RU"/>
        </w:rPr>
        <w:t xml:space="preserve"> мов</w:t>
      </w:r>
      <w:r w:rsidRPr="00840067">
        <w:rPr>
          <w:rFonts w:ascii="Times New Roman CYR" w:eastAsia="Times New Roman" w:hAnsi="Times New Roman CYR" w:cs="Times New Roman CYR"/>
          <w:sz w:val="28"/>
          <w:szCs w:val="28"/>
          <w:lang w:val="uk-UA" w:eastAsia="ru-RU"/>
        </w:rPr>
        <w:t>, читання, дитячої книжки, формування пізнавального інтересу до художнього слова, прагнення вдосконалювати своє мовлення;</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розвиток мислення, мовлення, уяви, інтелектуальних і літературно-творчих здібностей школярів,сприяння індивідуальному самовияву учнів та взаємодії між ними через розвиток комунікативних умінь;</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формування вмінь працювати з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ізними видами та джерелами інформації;</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ознайомлення учнів з дитячою літературою різної тематики й жанрів, формування прийомів самостійної роботи з дитячими книжками;</w:t>
      </w:r>
    </w:p>
    <w:p w:rsidR="00145A11"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формування умінь опрацьовувати тексти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ізних видів (художні, науково-популярні, навчальні, медіатексти);</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A1163F">
        <w:rPr>
          <w:rFonts w:ascii="Times New Roman CYR" w:eastAsia="Times New Roman" w:hAnsi="Times New Roman CYR" w:cs="Times New Roman CYR"/>
          <w:sz w:val="28"/>
          <w:szCs w:val="28"/>
          <w:lang w:eastAsia="ru-RU"/>
        </w:rPr>
        <w:t>–</w:t>
      </w:r>
      <w:r w:rsidRPr="00A1163F">
        <w:rPr>
          <w:rFonts w:ascii="Times New Roman CYR" w:eastAsia="Times New Roman" w:hAnsi="Times New Roman CYR" w:cs="Times New Roman CYR"/>
          <w:sz w:val="28"/>
          <w:szCs w:val="28"/>
          <w:lang w:val="uk-UA" w:eastAsia="ru-RU"/>
        </w:rPr>
        <w:t xml:space="preserve">формування первинних навичок співпраці в парах, групах та команді; виконання </w:t>
      </w:r>
      <w:proofErr w:type="gramStart"/>
      <w:r w:rsidRPr="00A1163F">
        <w:rPr>
          <w:rFonts w:ascii="Times New Roman CYR" w:eastAsia="Times New Roman" w:hAnsi="Times New Roman CYR" w:cs="Times New Roman CYR"/>
          <w:sz w:val="28"/>
          <w:szCs w:val="28"/>
          <w:lang w:val="uk-UA" w:eastAsia="ru-RU"/>
        </w:rPr>
        <w:t>р</w:t>
      </w:r>
      <w:proofErr w:type="gramEnd"/>
      <w:r w:rsidRPr="00A1163F">
        <w:rPr>
          <w:rFonts w:ascii="Times New Roman CYR" w:eastAsia="Times New Roman" w:hAnsi="Times New Roman CYR" w:cs="Times New Roman CYR"/>
          <w:sz w:val="28"/>
          <w:szCs w:val="28"/>
          <w:lang w:val="uk-UA" w:eastAsia="ru-RU"/>
        </w:rPr>
        <w:t>ізних ролевих функцій</w:t>
      </w:r>
      <w:r>
        <w:rPr>
          <w:rFonts w:ascii="Times New Roman CYR" w:eastAsia="Times New Roman" w:hAnsi="Times New Roman CYR" w:cs="Times New Roman CYR"/>
          <w:sz w:val="28"/>
          <w:szCs w:val="28"/>
          <w:lang w:val="uk-UA" w:eastAsia="ru-RU"/>
        </w:rPr>
        <w:t xml:space="preserve"> у колективі;</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val="uk-UA" w:eastAsia="ru-RU"/>
        </w:rPr>
        <w:t xml:space="preserve">– </w:t>
      </w:r>
      <w:r w:rsidRPr="00840067">
        <w:rPr>
          <w:rFonts w:ascii="Times New Roman CYR" w:eastAsia="Times New Roman" w:hAnsi="Times New Roman CYR" w:cs="Times New Roman CYR"/>
          <w:sz w:val="28"/>
          <w:szCs w:val="28"/>
          <w:lang w:val="uk-UA" w:eastAsia="ru-RU"/>
        </w:rPr>
        <w:t>дослідження мовних одиниць і явищ, опанування початкових лінгв</w:t>
      </w:r>
      <w:r>
        <w:rPr>
          <w:rFonts w:ascii="Times New Roman CYR" w:eastAsia="Times New Roman" w:hAnsi="Times New Roman CYR" w:cs="Times New Roman CYR"/>
          <w:sz w:val="28"/>
          <w:szCs w:val="28"/>
          <w:lang w:val="uk-UA" w:eastAsia="ru-RU"/>
        </w:rPr>
        <w:t>істичних знань і норм виучуваної</w:t>
      </w:r>
      <w:r w:rsidRPr="00840067">
        <w:rPr>
          <w:rFonts w:ascii="Times New Roman CYR" w:eastAsia="Times New Roman" w:hAnsi="Times New Roman CYR" w:cs="Times New Roman CYR"/>
          <w:sz w:val="28"/>
          <w:szCs w:val="28"/>
          <w:lang w:val="uk-UA" w:eastAsia="ru-RU"/>
        </w:rPr>
        <w:t xml:space="preserve"> мови;</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w:eastAsia="Times New Roman" w:hAnsi="Times New Roman" w:cs="Times New Roman"/>
          <w:sz w:val="28"/>
          <w:szCs w:val="28"/>
          <w:lang w:eastAsia="ru-RU"/>
        </w:rPr>
        <w:t xml:space="preserve">– </w:t>
      </w:r>
      <w:r w:rsidRPr="00840067">
        <w:rPr>
          <w:rFonts w:ascii="Times New Roman CYR" w:eastAsia="Times New Roman" w:hAnsi="Times New Roman CYR" w:cs="Times New Roman CYR"/>
          <w:sz w:val="28"/>
          <w:szCs w:val="28"/>
          <w:lang w:val="uk-UA" w:eastAsia="ru-RU"/>
        </w:rPr>
        <w:t xml:space="preserve">залучення молодших школярів до практичного застосування умінь з </w:t>
      </w:r>
      <w:proofErr w:type="gramStart"/>
      <w:r w:rsidRPr="00840067">
        <w:rPr>
          <w:rFonts w:ascii="Times New Roman CYR" w:eastAsia="Times New Roman" w:hAnsi="Times New Roman CYR" w:cs="Times New Roman CYR"/>
          <w:sz w:val="28"/>
          <w:szCs w:val="28"/>
          <w:lang w:val="uk-UA" w:eastAsia="ru-RU"/>
        </w:rPr>
        <w:t>р</w:t>
      </w:r>
      <w:proofErr w:type="gramEnd"/>
      <w:r w:rsidRPr="00840067">
        <w:rPr>
          <w:rFonts w:ascii="Times New Roman CYR" w:eastAsia="Times New Roman" w:hAnsi="Times New Roman CYR" w:cs="Times New Roman CYR"/>
          <w:sz w:val="28"/>
          <w:szCs w:val="28"/>
          <w:lang w:val="uk-UA" w:eastAsia="ru-RU"/>
        </w:rPr>
        <w:t>ізних видів мовленнєвої діяльності в н</w:t>
      </w:r>
      <w:r>
        <w:rPr>
          <w:rFonts w:ascii="Times New Roman CYR" w:eastAsia="Times New Roman" w:hAnsi="Times New Roman CYR" w:cs="Times New Roman CYR"/>
          <w:sz w:val="28"/>
          <w:szCs w:val="28"/>
          <w:lang w:val="uk-UA" w:eastAsia="ru-RU"/>
        </w:rPr>
        <w:t>авчальних і життєвих ситуаціях.</w:t>
      </w:r>
    </w:p>
    <w:p w:rsidR="00145A11" w:rsidRDefault="00145A11" w:rsidP="00145A11">
      <w:pPr>
        <w:autoSpaceDE w:val="0"/>
        <w:autoSpaceDN w:val="0"/>
        <w:adjustRightInd w:val="0"/>
        <w:spacing w:after="0" w:line="240" w:lineRule="auto"/>
        <w:ind w:firstLine="567"/>
        <w:jc w:val="both"/>
        <w:rPr>
          <w:rFonts w:ascii="Arial" w:eastAsia="Times New Roman" w:hAnsi="Arial" w:cs="Arial"/>
          <w:spacing w:val="-4"/>
          <w:sz w:val="20"/>
          <w:szCs w:val="20"/>
          <w:lang w:val="uk-UA" w:eastAsia="ru-RU"/>
        </w:rPr>
      </w:pPr>
      <w:r w:rsidRPr="00840067">
        <w:rPr>
          <w:rFonts w:ascii="Times New Roman CYR" w:eastAsia="Times New Roman" w:hAnsi="Times New Roman CYR" w:cs="Times New Roman CYR"/>
          <w:sz w:val="28"/>
          <w:szCs w:val="28"/>
          <w:lang w:val="uk-UA" w:eastAsia="ru-RU"/>
        </w:rPr>
        <w:t xml:space="preserve">Відповідно до зазначених мети і завдань вивчення </w:t>
      </w:r>
      <w:r w:rsidR="00F060A8">
        <w:rPr>
          <w:rFonts w:ascii="Times New Roman CYR" w:eastAsia="Times New Roman" w:hAnsi="Times New Roman CYR" w:cs="Times New Roman CYR"/>
          <w:sz w:val="28"/>
          <w:szCs w:val="28"/>
          <w:lang w:val="uk-UA" w:eastAsia="ru-RU"/>
        </w:rPr>
        <w:t xml:space="preserve">новогрецької </w:t>
      </w:r>
      <w:r w:rsidRPr="00840067">
        <w:rPr>
          <w:rFonts w:ascii="Times New Roman CYR" w:eastAsia="Times New Roman" w:hAnsi="Times New Roman CYR" w:cs="Times New Roman CYR"/>
          <w:sz w:val="28"/>
          <w:szCs w:val="28"/>
          <w:lang w:val="uk-UA" w:eastAsia="ru-RU"/>
        </w:rPr>
        <w:t xml:space="preserve">мови виділено такі </w:t>
      </w:r>
      <w:r w:rsidRPr="00840067">
        <w:rPr>
          <w:rFonts w:ascii="Times New Roman CYR" w:eastAsia="Times New Roman" w:hAnsi="Times New Roman CYR" w:cs="Times New Roman CYR"/>
          <w:b/>
          <w:bCs/>
          <w:sz w:val="28"/>
          <w:szCs w:val="28"/>
          <w:lang w:val="uk-UA" w:eastAsia="ru-RU"/>
        </w:rPr>
        <w:t>змістові лінії</w:t>
      </w:r>
      <w:r w:rsidR="00412749">
        <w:rPr>
          <w:rFonts w:ascii="Times New Roman CYR" w:eastAsia="Times New Roman" w:hAnsi="Times New Roman CYR" w:cs="Times New Roman CYR"/>
          <w:b/>
          <w:bCs/>
          <w:sz w:val="28"/>
          <w:szCs w:val="28"/>
          <w:lang w:val="uk-UA" w:eastAsia="ru-RU"/>
        </w:rPr>
        <w:t xml:space="preserve"> </w:t>
      </w:r>
      <w:r w:rsidRPr="00803B0A">
        <w:rPr>
          <w:rFonts w:ascii="Times New Roman CYR" w:eastAsia="Times New Roman" w:hAnsi="Times New Roman CYR" w:cs="Times New Roman CYR"/>
          <w:bCs/>
          <w:sz w:val="28"/>
          <w:szCs w:val="28"/>
          <w:lang w:val="uk-UA" w:eastAsia="ru-RU"/>
        </w:rPr>
        <w:t>навчальних програм</w:t>
      </w:r>
      <w:r w:rsidRPr="00840067">
        <w:rPr>
          <w:rFonts w:ascii="Times New Roman CYR" w:eastAsia="Times New Roman" w:hAnsi="Times New Roman CYR" w:cs="Times New Roman CYR"/>
          <w:sz w:val="28"/>
          <w:szCs w:val="28"/>
          <w:lang w:val="uk-UA" w:eastAsia="ru-RU"/>
        </w:rPr>
        <w:t xml:space="preserve">: </w:t>
      </w:r>
      <w:r w:rsidRPr="00840067">
        <w:rPr>
          <w:rFonts w:ascii="Times New Roman" w:eastAsia="Times New Roman" w:hAnsi="Times New Roman" w:cs="Times New Roman"/>
          <w:sz w:val="28"/>
          <w:szCs w:val="28"/>
          <w:lang w:val="uk-UA" w:eastAsia="ru-RU"/>
        </w:rPr>
        <w:t>«</w:t>
      </w:r>
      <w:r w:rsidRPr="00840067">
        <w:rPr>
          <w:rFonts w:ascii="Times New Roman CYR" w:eastAsia="Times New Roman" w:hAnsi="Times New Roman CYR" w:cs="Times New Roman CYR"/>
          <w:sz w:val="28"/>
          <w:szCs w:val="28"/>
          <w:lang w:val="uk-UA" w:eastAsia="ru-RU"/>
        </w:rPr>
        <w:t>Взаємодіємо усно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Читаємо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Взаємодіємо письмово</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Досліджуємо медіа</w:t>
      </w:r>
      <w:r w:rsidRPr="00840067">
        <w:rPr>
          <w:rFonts w:ascii="Times New Roman" w:eastAsia="Times New Roman" w:hAnsi="Times New Roman" w:cs="Times New Roman"/>
          <w:sz w:val="28"/>
          <w:szCs w:val="28"/>
          <w:lang w:val="uk-UA" w:eastAsia="ru-RU"/>
        </w:rPr>
        <w:t>», «</w:t>
      </w:r>
      <w:r w:rsidRPr="00840067">
        <w:rPr>
          <w:rFonts w:ascii="Times New Roman CYR" w:eastAsia="Times New Roman" w:hAnsi="Times New Roman CYR" w:cs="Times New Roman CYR"/>
          <w:sz w:val="28"/>
          <w:szCs w:val="28"/>
          <w:lang w:val="uk-UA" w:eastAsia="ru-RU"/>
        </w:rPr>
        <w:t>Досліджуємо мовні явища</w:t>
      </w:r>
      <w:r w:rsidRPr="00840067">
        <w:rPr>
          <w:rFonts w:ascii="Times New Roman" w:eastAsia="Times New Roman" w:hAnsi="Times New Roman" w:cs="Times New Roman"/>
          <w:sz w:val="28"/>
          <w:szCs w:val="28"/>
          <w:lang w:val="uk-UA" w:eastAsia="ru-RU"/>
        </w:rPr>
        <w:t>».</w:t>
      </w:r>
    </w:p>
    <w:p w:rsidR="00145A11"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CB502F">
        <w:rPr>
          <w:rFonts w:ascii="Times New Roman" w:eastAsia="Times New Roman" w:hAnsi="Times New Roman" w:cs="Times New Roman"/>
          <w:spacing w:val="-4"/>
          <w:sz w:val="28"/>
          <w:szCs w:val="28"/>
          <w:lang w:val="uk-UA" w:eastAsia="ru-RU"/>
        </w:rPr>
        <w:t xml:space="preserve">Зміст </w:t>
      </w:r>
      <w:r>
        <w:rPr>
          <w:rFonts w:ascii="Times New Roman" w:eastAsia="Times New Roman" w:hAnsi="Times New Roman" w:cs="Times New Roman"/>
          <w:sz w:val="28"/>
          <w:szCs w:val="28"/>
          <w:lang w:val="uk-UA" w:eastAsia="ru-RU"/>
        </w:rPr>
        <w:t>типової навчальної програми</w:t>
      </w:r>
      <w:r w:rsidRPr="00CB502F">
        <w:rPr>
          <w:rFonts w:ascii="Times New Roman" w:eastAsia="Times New Roman" w:hAnsi="Times New Roman" w:cs="Times New Roman"/>
          <w:sz w:val="28"/>
          <w:szCs w:val="28"/>
          <w:lang w:val="uk-UA" w:eastAsia="ru-RU"/>
        </w:rPr>
        <w:t xml:space="preserve"> не обмежує самостійності й твор</w:t>
      </w:r>
      <w:r w:rsidRPr="00CB502F">
        <w:rPr>
          <w:rFonts w:ascii="Times New Roman" w:eastAsia="Times New Roman" w:hAnsi="Times New Roman" w:cs="Times New Roman"/>
          <w:sz w:val="28"/>
          <w:szCs w:val="28"/>
          <w:lang w:val="uk-UA" w:eastAsia="ru-RU"/>
        </w:rPr>
        <w:softHyphen/>
        <w:t>чої ініціативи вчителя, бо передбачає гнучкість у розподілі навчального матеріалу та урахування потреб учнів, зумовлених віков</w:t>
      </w:r>
      <w:r>
        <w:rPr>
          <w:rFonts w:ascii="Times New Roman" w:eastAsia="Times New Roman" w:hAnsi="Times New Roman" w:cs="Times New Roman"/>
          <w:sz w:val="28"/>
          <w:szCs w:val="28"/>
          <w:lang w:val="uk-UA" w:eastAsia="ru-RU"/>
        </w:rPr>
        <w:t>ими особливостями школярів та</w:t>
      </w:r>
      <w:r w:rsidRPr="00CB502F">
        <w:rPr>
          <w:rFonts w:ascii="Times New Roman" w:eastAsia="Times New Roman" w:hAnsi="Times New Roman" w:cs="Times New Roman"/>
          <w:sz w:val="28"/>
          <w:szCs w:val="28"/>
          <w:lang w:val="uk-UA" w:eastAsia="ru-RU"/>
        </w:rPr>
        <w:t xml:space="preserve"> реаліями суспільного життя.</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b/>
          <w:bCs/>
          <w:sz w:val="28"/>
          <w:szCs w:val="28"/>
          <w:lang w:val="uk-UA" w:eastAsia="ru-RU"/>
        </w:rPr>
        <w:t>Принципи відбору змісту</w:t>
      </w:r>
      <w:r w:rsidR="00412749">
        <w:rPr>
          <w:rFonts w:ascii="Times New Roman" w:eastAsia="Times New Roman" w:hAnsi="Times New Roman" w:cs="Times New Roman"/>
          <w:b/>
          <w:bCs/>
          <w:sz w:val="28"/>
          <w:szCs w:val="28"/>
          <w:lang w:val="uk-UA" w:eastAsia="ru-RU"/>
        </w:rPr>
        <w:t xml:space="preserve"> </w:t>
      </w:r>
      <w:r w:rsidRPr="000B05EC">
        <w:rPr>
          <w:rFonts w:ascii="Times New Roman" w:eastAsia="Times New Roman" w:hAnsi="Times New Roman" w:cs="Times New Roman"/>
          <w:b/>
          <w:sz w:val="28"/>
          <w:szCs w:val="28"/>
          <w:lang w:val="uk-UA" w:eastAsia="ru-RU"/>
        </w:rPr>
        <w:t>навчання</w:t>
      </w:r>
      <w:r w:rsidRPr="000B05EC">
        <w:rPr>
          <w:rFonts w:ascii="Times New Roman" w:eastAsia="Times New Roman" w:hAnsi="Times New Roman" w:cs="Times New Roman"/>
          <w:sz w:val="28"/>
          <w:szCs w:val="28"/>
          <w:lang w:val="uk-UA" w:eastAsia="ru-RU"/>
        </w:rPr>
        <w:t xml:space="preserve"> зумовлені методичними засадами</w:t>
      </w:r>
      <w:r>
        <w:rPr>
          <w:rFonts w:ascii="Times New Roman" w:eastAsia="Times New Roman" w:hAnsi="Times New Roman" w:cs="Times New Roman"/>
          <w:sz w:val="28"/>
          <w:szCs w:val="28"/>
          <w:lang w:val="uk-UA" w:eastAsia="ru-RU"/>
        </w:rPr>
        <w:t>, а саме</w:t>
      </w:r>
      <w:r w:rsidRPr="000B05EC">
        <w:rPr>
          <w:rFonts w:ascii="Times New Roman" w:eastAsia="Times New Roman" w:hAnsi="Times New Roman" w:cs="Times New Roman"/>
          <w:sz w:val="28"/>
          <w:szCs w:val="28"/>
          <w:lang w:val="uk-UA" w:eastAsia="ru-RU"/>
        </w:rPr>
        <w:t>:</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поступовим</w:t>
      </w:r>
      <w:r w:rsidRPr="000B05EC">
        <w:rPr>
          <w:rFonts w:ascii="Times New Roman" w:eastAsia="Times New Roman" w:hAnsi="Times New Roman" w:cs="Times New Roman"/>
          <w:sz w:val="28"/>
          <w:szCs w:val="28"/>
          <w:lang w:val="uk-UA" w:eastAsia="ru-RU"/>
        </w:rPr>
        <w:t xml:space="preserve"> зростання</w:t>
      </w:r>
      <w:r>
        <w:rPr>
          <w:rFonts w:ascii="Times New Roman" w:eastAsia="Times New Roman" w:hAnsi="Times New Roman" w:cs="Times New Roman"/>
          <w:sz w:val="28"/>
          <w:szCs w:val="28"/>
          <w:lang w:val="uk-UA" w:eastAsia="ru-RU"/>
        </w:rPr>
        <w:t>м</w:t>
      </w:r>
      <w:r w:rsidRPr="000B05EC">
        <w:rPr>
          <w:rFonts w:ascii="Times New Roman" w:eastAsia="Times New Roman" w:hAnsi="Times New Roman" w:cs="Times New Roman"/>
          <w:sz w:val="28"/>
          <w:szCs w:val="28"/>
          <w:lang w:val="uk-UA" w:eastAsia="ru-RU"/>
        </w:rPr>
        <w:t xml:space="preserve"> складності;</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циклічною повторюваністю</w:t>
      </w:r>
      <w:r w:rsidRPr="000B05EC">
        <w:rPr>
          <w:rFonts w:ascii="Times New Roman" w:eastAsia="Times New Roman" w:hAnsi="Times New Roman" w:cs="Times New Roman"/>
          <w:sz w:val="28"/>
          <w:szCs w:val="28"/>
          <w:lang w:val="uk-UA" w:eastAsia="ru-RU"/>
        </w:rPr>
        <w:t xml:space="preserve"> тем з подальшим розширенням;</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мотивованим відбо</w:t>
      </w:r>
      <w:r w:rsidRPr="000B05EC">
        <w:rPr>
          <w:rFonts w:ascii="Times New Roman" w:eastAsia="Times New Roman" w:hAnsi="Times New Roman" w:cs="Times New Roman"/>
          <w:sz w:val="28"/>
          <w:szCs w:val="28"/>
          <w:lang w:val="uk-UA" w:eastAsia="ru-RU"/>
        </w:rPr>
        <w:t>р</w:t>
      </w:r>
      <w:r>
        <w:rPr>
          <w:rFonts w:ascii="Times New Roman" w:eastAsia="Times New Roman" w:hAnsi="Times New Roman" w:cs="Times New Roman"/>
          <w:sz w:val="28"/>
          <w:szCs w:val="28"/>
          <w:lang w:val="uk-UA" w:eastAsia="ru-RU"/>
        </w:rPr>
        <w:t>ом тем, обґрунтованим</w:t>
      </w:r>
      <w:r w:rsidRPr="000B05EC">
        <w:rPr>
          <w:rFonts w:ascii="Times New Roman" w:eastAsia="Times New Roman" w:hAnsi="Times New Roman" w:cs="Times New Roman"/>
          <w:sz w:val="28"/>
          <w:szCs w:val="28"/>
          <w:lang w:val="uk-UA" w:eastAsia="ru-RU"/>
        </w:rPr>
        <w:t xml:space="preserve"> віком та інтересами школярів;</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відповідністю</w:t>
      </w:r>
      <w:r w:rsidRPr="000B05EC">
        <w:rPr>
          <w:rFonts w:ascii="Times New Roman" w:eastAsia="Times New Roman" w:hAnsi="Times New Roman" w:cs="Times New Roman"/>
          <w:sz w:val="28"/>
          <w:szCs w:val="28"/>
          <w:lang w:val="uk-UA" w:eastAsia="ru-RU"/>
        </w:rPr>
        <w:t xml:space="preserve"> з</w:t>
      </w:r>
      <w:r>
        <w:rPr>
          <w:rFonts w:ascii="Times New Roman" w:eastAsia="Times New Roman" w:hAnsi="Times New Roman" w:cs="Times New Roman"/>
          <w:sz w:val="28"/>
          <w:szCs w:val="28"/>
          <w:lang w:val="uk-UA" w:eastAsia="ru-RU"/>
        </w:rPr>
        <w:t>місту меті навчання</w:t>
      </w:r>
      <w:r w:rsidR="00412749">
        <w:rPr>
          <w:rFonts w:ascii="Times New Roman" w:eastAsia="Times New Roman" w:hAnsi="Times New Roman" w:cs="Times New Roman"/>
          <w:sz w:val="28"/>
          <w:szCs w:val="28"/>
          <w:lang w:val="uk-UA" w:eastAsia="ru-RU"/>
        </w:rPr>
        <w:t xml:space="preserve"> </w:t>
      </w:r>
      <w:r w:rsidR="00F060A8">
        <w:rPr>
          <w:rFonts w:ascii="Times New Roman" w:eastAsia="Times New Roman" w:hAnsi="Times New Roman" w:cs="Times New Roman"/>
          <w:sz w:val="28"/>
          <w:szCs w:val="28"/>
          <w:lang w:val="uk-UA" w:eastAsia="ru-RU"/>
        </w:rPr>
        <w:t>новогрецької</w:t>
      </w:r>
      <w:r w:rsidR="00412749">
        <w:rPr>
          <w:rFonts w:ascii="Times New Roman" w:eastAsia="Times New Roman" w:hAnsi="Times New Roman" w:cs="Times New Roman"/>
          <w:sz w:val="28"/>
          <w:szCs w:val="28"/>
          <w:lang w:val="uk-UA" w:eastAsia="ru-RU"/>
        </w:rPr>
        <w:t xml:space="preserve"> </w:t>
      </w:r>
      <w:r w:rsidR="00F060A8">
        <w:rPr>
          <w:rFonts w:ascii="Times New Roman" w:eastAsia="Times New Roman" w:hAnsi="Times New Roman" w:cs="Times New Roman"/>
          <w:sz w:val="28"/>
          <w:szCs w:val="28"/>
          <w:lang w:val="uk-UA" w:eastAsia="ru-RU"/>
        </w:rPr>
        <w:t xml:space="preserve"> </w:t>
      </w:r>
      <w:r w:rsidRPr="000B05EC">
        <w:rPr>
          <w:rFonts w:ascii="Times New Roman" w:eastAsia="Times New Roman" w:hAnsi="Times New Roman" w:cs="Times New Roman"/>
          <w:sz w:val="28"/>
          <w:szCs w:val="28"/>
          <w:lang w:val="uk-UA" w:eastAsia="ru-RU"/>
        </w:rPr>
        <w:t>мови для її подальшого вивчення у 5–1</w:t>
      </w:r>
      <w:r>
        <w:rPr>
          <w:rFonts w:ascii="Times New Roman" w:eastAsia="Times New Roman" w:hAnsi="Times New Roman" w:cs="Times New Roman"/>
          <w:sz w:val="28"/>
          <w:szCs w:val="28"/>
          <w:lang w:val="uk-UA" w:eastAsia="ru-RU"/>
        </w:rPr>
        <w:t>2</w:t>
      </w:r>
      <w:r w:rsidRPr="000B05EC">
        <w:rPr>
          <w:rFonts w:ascii="Times New Roman" w:eastAsia="Times New Roman" w:hAnsi="Times New Roman" w:cs="Times New Roman"/>
          <w:sz w:val="28"/>
          <w:szCs w:val="28"/>
          <w:lang w:val="uk-UA" w:eastAsia="ru-RU"/>
        </w:rPr>
        <w:t xml:space="preserve"> класах;</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можливістю</w:t>
      </w:r>
      <w:r w:rsidRPr="000B05EC">
        <w:rPr>
          <w:rFonts w:ascii="Times New Roman" w:eastAsia="Times New Roman" w:hAnsi="Times New Roman" w:cs="Times New Roman"/>
          <w:sz w:val="28"/>
          <w:szCs w:val="28"/>
          <w:lang w:val="uk-UA" w:eastAsia="ru-RU"/>
        </w:rPr>
        <w:t xml:space="preserve"> реалізації  бікультурних і білінгвальних  співставлень;</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 xml:space="preserve"> використання</w:t>
      </w:r>
      <w:r>
        <w:rPr>
          <w:rFonts w:ascii="Times New Roman" w:eastAsia="Times New Roman" w:hAnsi="Times New Roman" w:cs="Times New Roman"/>
          <w:sz w:val="28"/>
          <w:szCs w:val="28"/>
          <w:lang w:val="uk-UA" w:eastAsia="ru-RU"/>
        </w:rPr>
        <w:t>м</w:t>
      </w:r>
      <w:r w:rsidRPr="000B05EC">
        <w:rPr>
          <w:rFonts w:ascii="Times New Roman" w:eastAsia="Times New Roman" w:hAnsi="Times New Roman" w:cs="Times New Roman"/>
          <w:sz w:val="28"/>
          <w:szCs w:val="28"/>
          <w:lang w:val="uk-UA" w:eastAsia="ru-RU"/>
        </w:rPr>
        <w:t xml:space="preserve"> діалогу культур та  етнокультурного (національно-регіонального) компоненту  на різних етапах навчання;</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оптимізацією</w:t>
      </w:r>
      <w:r w:rsidRPr="000B05EC">
        <w:rPr>
          <w:rFonts w:ascii="Times New Roman" w:eastAsia="Times New Roman" w:hAnsi="Times New Roman" w:cs="Times New Roman"/>
          <w:sz w:val="28"/>
          <w:szCs w:val="28"/>
          <w:lang w:val="uk-UA" w:eastAsia="ru-RU"/>
        </w:rPr>
        <w:t xml:space="preserve"> навчального процесу з метою збереження фізичного, психічного та  емоційного здоров’я молодших школярів.</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b/>
          <w:bCs/>
          <w:sz w:val="28"/>
          <w:szCs w:val="28"/>
          <w:lang w:val="uk-UA" w:eastAsia="ru-RU"/>
        </w:rPr>
      </w:pPr>
      <w:r w:rsidRPr="000B05EC">
        <w:rPr>
          <w:rFonts w:ascii="Times New Roman" w:eastAsia="Times New Roman" w:hAnsi="Times New Roman" w:cs="Times New Roman"/>
          <w:b/>
          <w:bCs/>
          <w:sz w:val="28"/>
          <w:szCs w:val="28"/>
          <w:lang w:val="uk-UA" w:eastAsia="ru-RU"/>
        </w:rPr>
        <w:t>Методичними засадами є:</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використання сучасних освітніх навчальних і ігрових технологій;</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розвиток особистості дитини, його мовленнєвих і розумових здібностей;</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 xml:space="preserve">комунікативний підхід: </w:t>
      </w:r>
      <w:r>
        <w:rPr>
          <w:rFonts w:ascii="Times New Roman" w:eastAsia="Times New Roman" w:hAnsi="Times New Roman" w:cs="Times New Roman"/>
          <w:sz w:val="28"/>
          <w:szCs w:val="28"/>
          <w:lang w:val="uk-UA" w:eastAsia="ru-RU"/>
        </w:rPr>
        <w:t>оволо</w:t>
      </w:r>
      <w:r w:rsidR="00F060A8">
        <w:rPr>
          <w:rFonts w:ascii="Times New Roman" w:eastAsia="Times New Roman" w:hAnsi="Times New Roman" w:cs="Times New Roman"/>
          <w:sz w:val="28"/>
          <w:szCs w:val="28"/>
          <w:lang w:val="uk-UA" w:eastAsia="ru-RU"/>
        </w:rPr>
        <w:t>діння основами новогрецько</w:t>
      </w:r>
      <w:r>
        <w:rPr>
          <w:rFonts w:ascii="Times New Roman" w:eastAsia="Times New Roman" w:hAnsi="Times New Roman" w:cs="Times New Roman"/>
          <w:sz w:val="28"/>
          <w:szCs w:val="28"/>
          <w:lang w:val="uk-UA" w:eastAsia="ru-RU"/>
        </w:rPr>
        <w:t xml:space="preserve">ї </w:t>
      </w:r>
      <w:r w:rsidRPr="000B05EC">
        <w:rPr>
          <w:rFonts w:ascii="Times New Roman" w:eastAsia="Times New Roman" w:hAnsi="Times New Roman" w:cs="Times New Roman"/>
          <w:sz w:val="28"/>
          <w:szCs w:val="28"/>
          <w:lang w:val="uk-UA" w:eastAsia="ru-RU"/>
        </w:rPr>
        <w:t xml:space="preserve"> літературної мови як засобу спілкування на практичній основі;</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формування комунікативних, соціальних і предметних компетентностей;</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оволодіння усіма видами мовленнєвої діяльності (говоріння, читання, аудіювання, письмо) відбувається поступово та інтегровано;</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поетапно-концентрична презентація мовного та мовленнєвого навчального матеріалу;</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пріоритетне засвоєння норм літературної мови, відмінних від особливостей рідної говірки</w:t>
      </w:r>
      <w:r>
        <w:rPr>
          <w:rFonts w:ascii="Times New Roman" w:eastAsia="Times New Roman" w:hAnsi="Times New Roman" w:cs="Times New Roman"/>
          <w:sz w:val="28"/>
          <w:szCs w:val="28"/>
          <w:lang w:val="uk-UA" w:eastAsia="ru-RU"/>
        </w:rPr>
        <w:t>, діалекту</w:t>
      </w:r>
      <w:r w:rsidRPr="000B05EC">
        <w:rPr>
          <w:rFonts w:ascii="Times New Roman" w:eastAsia="Times New Roman" w:hAnsi="Times New Roman" w:cs="Times New Roman"/>
          <w:sz w:val="28"/>
          <w:szCs w:val="28"/>
          <w:lang w:val="uk-UA" w:eastAsia="ru-RU"/>
        </w:rPr>
        <w:t>;</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використання знань, вмінь та навичок, що придбані в процесі вивчення інших мов;</w:t>
      </w:r>
    </w:p>
    <w:p w:rsidR="00145A11" w:rsidRPr="000B05EC"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0B05EC">
        <w:rPr>
          <w:rFonts w:ascii="Times New Roman" w:eastAsia="Times New Roman" w:hAnsi="Times New Roman" w:cs="Times New Roman"/>
          <w:sz w:val="28"/>
          <w:szCs w:val="28"/>
          <w:lang w:val="uk-UA" w:eastAsia="ru-RU"/>
        </w:rPr>
        <w:t>правильне використання принципу апроксимації, що сприятиме подоланню учнями страху перед евенту</w:t>
      </w:r>
      <w:r w:rsidRPr="000B05EC">
        <w:rPr>
          <w:rFonts w:ascii="Times New Roman" w:eastAsia="Times New Roman" w:hAnsi="Times New Roman" w:cs="Times New Roman"/>
          <w:sz w:val="28"/>
          <w:szCs w:val="28"/>
          <w:lang w:val="uk-UA" w:eastAsia="ru-RU"/>
        </w:rPr>
        <w:softHyphen/>
        <w:t>альною (можливою) помилкою та підвищенню рівня їхньої мовленнєвої активності.</w:t>
      </w:r>
    </w:p>
    <w:p w:rsidR="00145A11" w:rsidRPr="00840067"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Взаємодіємо усно</w:t>
      </w:r>
      <w:r w:rsidRPr="00840067">
        <w:rPr>
          <w:rFonts w:ascii="Times New Roman" w:eastAsia="Times New Roman" w:hAnsi="Times New Roman" w:cs="Times New Roman"/>
          <w:b/>
          <w:bCs/>
          <w:sz w:val="28"/>
          <w:szCs w:val="28"/>
          <w:lang w:val="uk-UA" w:eastAsia="ru-RU"/>
        </w:rPr>
        <w:t>»</w:t>
      </w:r>
      <w:r w:rsidR="00412749">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спрямована на формування в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145A11" w:rsidRPr="00840067" w:rsidRDefault="00145A11" w:rsidP="00145A11">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Робота з аудіювання передбачає розвиток у дітей уміння </w:t>
      </w:r>
      <w:r w:rsidRPr="008E7BBE">
        <w:rPr>
          <w:rFonts w:ascii="Times New Roman" w:eastAsia="Times New Roman" w:hAnsi="Times New Roman" w:cs="Times New Roman"/>
          <w:sz w:val="28"/>
          <w:szCs w:val="28"/>
          <w:lang w:val="uk-UA" w:eastAsia="ru-RU"/>
        </w:rPr>
        <w:t>зосереджено слухати</w:t>
      </w:r>
      <w:r w:rsidRPr="00840067">
        <w:rPr>
          <w:rFonts w:ascii="Times New Roman" w:eastAsia="Times New Roman" w:hAnsi="Times New Roman" w:cs="Times New Roman"/>
          <w:sz w:val="28"/>
          <w:szCs w:val="28"/>
          <w:lang w:val="uk-UA" w:eastAsia="ru-RU"/>
        </w:rPr>
        <w:t xml:space="preserve"> все більш тривалі й складні висловлювання, розуміти їх з першого представлення, удосконалення слухової пам’яті. З цією метою слід розвивати </w:t>
      </w:r>
      <w:r w:rsidRPr="008E7BBE">
        <w:rPr>
          <w:rFonts w:ascii="Times New Roman" w:eastAsia="Times New Roman" w:hAnsi="Times New Roman" w:cs="Times New Roman"/>
          <w:sz w:val="28"/>
          <w:szCs w:val="28"/>
          <w:lang w:val="uk-UA" w:eastAsia="ru-RU"/>
        </w:rPr>
        <w:t>мовленнєвий</w:t>
      </w:r>
      <w:r w:rsidRPr="00840067">
        <w:rPr>
          <w:rFonts w:ascii="Times New Roman" w:eastAsia="Times New Roman" w:hAnsi="Times New Roman" w:cs="Times New Roman"/>
          <w:i/>
          <w:sz w:val="28"/>
          <w:szCs w:val="28"/>
          <w:lang w:val="uk-UA" w:eastAsia="ru-RU"/>
        </w:rPr>
        <w:t xml:space="preserve"> слух</w:t>
      </w:r>
      <w:r w:rsidRPr="00840067">
        <w:rPr>
          <w:rFonts w:ascii="Times New Roman" w:eastAsia="Times New Roman" w:hAnsi="Times New Roman" w:cs="Times New Roman"/>
          <w:sz w:val="28"/>
          <w:szCs w:val="28"/>
          <w:lang w:val="uk-UA" w:eastAsia="ru-RU"/>
        </w:rPr>
        <w:t xml:space="preserve">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w:t>
      </w:r>
      <w:r w:rsidRPr="008E7BBE">
        <w:rPr>
          <w:rFonts w:ascii="Times New Roman" w:eastAsia="Times New Roman" w:hAnsi="Times New Roman" w:cs="Times New Roman"/>
          <w:sz w:val="28"/>
          <w:szCs w:val="28"/>
          <w:lang w:val="uk-UA" w:eastAsia="ru-RU"/>
        </w:rPr>
        <w:t>розуміння</w:t>
      </w:r>
      <w:r w:rsidRPr="00840067">
        <w:rPr>
          <w:rFonts w:ascii="Times New Roman" w:eastAsia="Times New Roman" w:hAnsi="Times New Roman" w:cs="Times New Roman"/>
          <w:sz w:val="28"/>
          <w:szCs w:val="28"/>
          <w:lang w:val="uk-UA" w:eastAsia="ru-RU"/>
        </w:rPr>
        <w:t xml:space="preserve"> прослуханого: усвідомлення значення окремих елементів висловлювання (слів, сполучень слів, речень); його фактичного змісту.</w:t>
      </w:r>
    </w:p>
    <w:p w:rsidR="00145A11" w:rsidRPr="00840067" w:rsidRDefault="00145A11" w:rsidP="00145A11">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145A11" w:rsidRPr="00840067" w:rsidRDefault="00145A11" w:rsidP="00145A11">
      <w:pPr>
        <w:tabs>
          <w:tab w:val="num" w:pos="0"/>
        </w:tabs>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Для аудіювання необхідно добирати або складати текст, який відповідає завданням уроку за тематикою, обсягом, ступенем складності для учнів. В якості аудіотекстів можуть бути використані художні, науково-художні твори, а також зв’язні висловлювання вчителя про мовні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Навчання говоріння передбачає цілеспрямовану </w:t>
      </w:r>
      <w:r w:rsidRPr="008E7BBE">
        <w:rPr>
          <w:rFonts w:ascii="Times New Roman" w:eastAsia="Times New Roman" w:hAnsi="Times New Roman" w:cs="Times New Roman"/>
          <w:sz w:val="28"/>
          <w:szCs w:val="28"/>
          <w:lang w:val="uk-UA" w:eastAsia="ru-RU"/>
        </w:rPr>
        <w:t>комплексну роботу</w:t>
      </w:r>
      <w:r w:rsidRPr="00840067">
        <w:rPr>
          <w:rFonts w:ascii="Times New Roman" w:eastAsia="Times New Roman" w:hAnsi="Times New Roman" w:cs="Times New Roman"/>
          <w:sz w:val="28"/>
          <w:szCs w:val="28"/>
          <w:lang w:val="uk-UA" w:eastAsia="ru-RU"/>
        </w:rPr>
        <w:t xml:space="preserve">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При цьому використовують відомості про текст, про особливості мовленнєвого висловлювання, які учні отримали на уроках української мови (про тему й основну думку, структуру висловлювання, необхідність дотримуватися мовленнєвого етикету, враховувати особливості ситуації спілкування тощо).</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Для розвитку діалогічного й монологічного усного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коректно вислуховувати інші думки, зіставляти їх з власною позицією.  </w:t>
      </w:r>
    </w:p>
    <w:p w:rsidR="00145A11" w:rsidRPr="003461B6"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Читаємо</w:t>
      </w:r>
      <w:r w:rsidRPr="00840067">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145A11" w:rsidRPr="00840067" w:rsidRDefault="00145A11" w:rsidP="00145A1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Навчання читання передусім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145A11" w:rsidRDefault="00145A11" w:rsidP="00145A1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 цією доцільно ознайомити школярів із </w:t>
      </w:r>
      <w:r w:rsidRPr="00C60AF7">
        <w:rPr>
          <w:rFonts w:ascii="Times New Roman" w:eastAsia="Times New Roman" w:hAnsi="Times New Roman" w:cs="Times New Roman"/>
          <w:sz w:val="28"/>
          <w:szCs w:val="28"/>
          <w:lang w:val="uk-UA" w:eastAsia="ru-RU"/>
        </w:rPr>
        <w:t>спе</w:t>
      </w:r>
      <w:r>
        <w:rPr>
          <w:rFonts w:ascii="Times New Roman" w:eastAsia="Times New Roman" w:hAnsi="Times New Roman" w:cs="Times New Roman"/>
          <w:sz w:val="28"/>
          <w:szCs w:val="28"/>
          <w:lang w:val="uk-UA" w:eastAsia="ru-RU"/>
        </w:rPr>
        <w:t>цифічними літ</w:t>
      </w:r>
      <w:r w:rsidR="000B1C00">
        <w:rPr>
          <w:rFonts w:ascii="Times New Roman" w:eastAsia="Times New Roman" w:hAnsi="Times New Roman" w:cs="Times New Roman"/>
          <w:sz w:val="28"/>
          <w:szCs w:val="28"/>
          <w:lang w:val="uk-UA" w:eastAsia="ru-RU"/>
        </w:rPr>
        <w:t>ерами графіки новогрецької</w:t>
      </w:r>
      <w:r>
        <w:rPr>
          <w:rFonts w:ascii="Times New Roman" w:eastAsia="Times New Roman" w:hAnsi="Times New Roman" w:cs="Times New Roman"/>
          <w:sz w:val="28"/>
          <w:szCs w:val="28"/>
          <w:lang w:val="uk-UA" w:eastAsia="ru-RU"/>
        </w:rPr>
        <w:t xml:space="preserve"> мови</w:t>
      </w:r>
      <w:r w:rsidRPr="00840067">
        <w:rPr>
          <w:rFonts w:ascii="Times New Roman" w:eastAsia="Times New Roman" w:hAnsi="Times New Roman" w:cs="Times New Roman"/>
          <w:sz w:val="28"/>
          <w:szCs w:val="28"/>
          <w:lang w:val="uk-UA" w:eastAsia="ru-RU"/>
        </w:rPr>
        <w:t xml:space="preserve">, сприяти закріпленню продуктивних способів читання (спочатку – плавно по складах, потім – плавно цілими словами). </w:t>
      </w:r>
    </w:p>
    <w:p w:rsidR="00145A11" w:rsidRPr="00840067" w:rsidRDefault="00145A11" w:rsidP="00145A1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Подальша робота з читання передбачає розвиток у дітей таких умінь:</w:t>
      </w:r>
    </w:p>
    <w:p w:rsidR="00145A11" w:rsidRPr="00840067" w:rsidRDefault="00145A11" w:rsidP="00145A1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читати</w:t>
      </w:r>
      <w:r w:rsidRPr="008E7BBE">
        <w:rPr>
          <w:rFonts w:ascii="Times New Roman" w:eastAsia="Times New Roman" w:hAnsi="Times New Roman" w:cs="Times New Roman"/>
          <w:sz w:val="28"/>
          <w:szCs w:val="28"/>
          <w:lang w:val="uk-UA" w:eastAsia="ru-RU"/>
        </w:rPr>
        <w:t xml:space="preserve"> вголос</w:t>
      </w:r>
      <w:r w:rsidRPr="00840067">
        <w:rPr>
          <w:rFonts w:ascii="Times New Roman" w:eastAsia="Times New Roman" w:hAnsi="Times New Roman" w:cs="Times New Roman"/>
          <w:sz w:val="28"/>
          <w:szCs w:val="28"/>
          <w:lang w:val="uk-UA" w:eastAsia="ru-RU"/>
        </w:rPr>
        <w:t xml:space="preserve"> плавно, правильно, усвідомлено, виразно;</w:t>
      </w:r>
    </w:p>
    <w:p w:rsidR="00145A11" w:rsidRPr="00840067" w:rsidRDefault="00145A11" w:rsidP="00145A1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темпі, що відповідає швидкості звичайного усного мовлення, орієнтуючи своє читання на слухача;</w:t>
      </w:r>
    </w:p>
    <w:p w:rsidR="00145A11" w:rsidRPr="00840067" w:rsidRDefault="00145A11" w:rsidP="00145A1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читати </w:t>
      </w:r>
      <w:r w:rsidRPr="008E7BBE">
        <w:rPr>
          <w:rFonts w:ascii="Times New Roman" w:eastAsia="Times New Roman" w:hAnsi="Times New Roman" w:cs="Times New Roman"/>
          <w:sz w:val="28"/>
          <w:szCs w:val="28"/>
          <w:lang w:val="uk-UA" w:eastAsia="ru-RU"/>
        </w:rPr>
        <w:t>мовчки</w:t>
      </w:r>
      <w:r w:rsidRPr="00840067">
        <w:rPr>
          <w:rFonts w:ascii="Times New Roman" w:eastAsia="Times New Roman" w:hAnsi="Times New Roman" w:cs="Times New Roman"/>
          <w:sz w:val="28"/>
          <w:szCs w:val="28"/>
          <w:lang w:val="uk-UA" w:eastAsia="ru-RU"/>
        </w:rPr>
        <w:t xml:space="preserve"> незнайомий текст із швидкістю, яка дещо вища за швидкість читання вголос, розуміти прочитане;</w:t>
      </w:r>
    </w:p>
    <w:p w:rsidR="00145A11" w:rsidRPr="00840067" w:rsidRDefault="00145A11" w:rsidP="00145A1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самостійно працювати з книгою (навчальною, пізнавальною, художньою, довідковою).</w:t>
      </w:r>
    </w:p>
    <w:p w:rsidR="00145A11" w:rsidRPr="00840067" w:rsidRDefault="00145A11" w:rsidP="00145A1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Роботу з читання слід організувати так аби читання учнів регулярно використовувалось як </w:t>
      </w:r>
      <w:r w:rsidRPr="00BB462B">
        <w:rPr>
          <w:rFonts w:ascii="Times New Roman" w:eastAsia="Times New Roman" w:hAnsi="Times New Roman" w:cs="Times New Roman"/>
          <w:sz w:val="28"/>
          <w:szCs w:val="28"/>
          <w:lang w:val="uk-UA" w:eastAsia="ru-RU"/>
        </w:rPr>
        <w:t>вид мовленнєвої діяльності (специфічна форма спілкування з автором повідомлення),</w:t>
      </w:r>
      <w:r w:rsidRPr="00840067">
        <w:rPr>
          <w:rFonts w:ascii="Times New Roman" w:eastAsia="Times New Roman" w:hAnsi="Times New Roman" w:cs="Times New Roman"/>
          <w:sz w:val="28"/>
          <w:szCs w:val="28"/>
          <w:lang w:val="uk-UA" w:eastAsia="ru-RU"/>
        </w:rPr>
        <w:t>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145A11" w:rsidRPr="00840067" w:rsidRDefault="00145A11" w:rsidP="00145A1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Робота з читання передбачає також удосконалення у </w:t>
      </w:r>
      <w:r w:rsidRPr="00BB462B">
        <w:rPr>
          <w:rFonts w:ascii="Times New Roman" w:eastAsia="Times New Roman" w:hAnsi="Times New Roman" w:cs="Times New Roman"/>
          <w:sz w:val="28"/>
          <w:szCs w:val="28"/>
          <w:lang w:val="uk-UA" w:eastAsia="ru-RU"/>
        </w:rPr>
        <w:t>школярів уміння працювати з книгою</w:t>
      </w:r>
      <w:r w:rsidR="00412749">
        <w:rPr>
          <w:rFonts w:ascii="Times New Roman" w:eastAsia="Times New Roman" w:hAnsi="Times New Roman" w:cs="Times New Roman"/>
          <w:sz w:val="28"/>
          <w:szCs w:val="28"/>
          <w:lang w:val="uk-UA" w:eastAsia="ru-RU"/>
        </w:rPr>
        <w:t xml:space="preserve"> </w:t>
      </w:r>
      <w:r w:rsidRPr="00840067">
        <w:rPr>
          <w:rFonts w:ascii="Times New Roman" w:eastAsia="Times New Roman" w:hAnsi="Times New Roman" w:cs="Times New Roman"/>
          <w:sz w:val="28"/>
          <w:szCs w:val="28"/>
          <w:lang w:val="uk-UA" w:eastAsia="ru-RU"/>
        </w:rPr>
        <w:t>як джерелом інформації.</w:t>
      </w:r>
    </w:p>
    <w:p w:rsidR="00145A11" w:rsidRPr="00840067" w:rsidRDefault="00145A11" w:rsidP="00145A1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145A11" w:rsidRPr="00840067" w:rsidRDefault="00145A11" w:rsidP="00145A1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Матеріалом для читання мають бути твори, що стимулюють інтерес до читання дитячої літератури,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145A11" w:rsidRPr="00921DC7" w:rsidRDefault="00145A11" w:rsidP="00145A11">
      <w:pPr>
        <w:spacing w:after="0" w:line="240" w:lineRule="auto"/>
        <w:ind w:firstLine="539"/>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w:t>
      </w:r>
      <w:r>
        <w:rPr>
          <w:rFonts w:ascii="Times New Roman" w:eastAsia="Times New Roman" w:hAnsi="Times New Roman" w:cs="Times New Roman"/>
          <w:sz w:val="28"/>
          <w:szCs w:val="28"/>
          <w:lang w:val="uk-UA" w:eastAsia="ru-RU"/>
        </w:rPr>
        <w:t>онуються твори ус</w:t>
      </w:r>
      <w:r w:rsidRPr="00840067">
        <w:rPr>
          <w:rFonts w:ascii="Times New Roman" w:eastAsia="Times New Roman" w:hAnsi="Times New Roman" w:cs="Times New Roman"/>
          <w:sz w:val="28"/>
          <w:szCs w:val="28"/>
          <w:lang w:val="uk-UA" w:eastAsia="ru-RU"/>
        </w:rPr>
        <w:t>ної народної творчості та твори майстрів художнього слова достатньо різноманітної тематики: минуле й сучасне України,</w:t>
      </w:r>
      <w:r w:rsidR="003122C4">
        <w:rPr>
          <w:rFonts w:ascii="Times New Roman" w:eastAsia="Times New Roman" w:hAnsi="Times New Roman" w:cs="Times New Roman"/>
          <w:sz w:val="28"/>
          <w:szCs w:val="28"/>
          <w:lang w:val="uk-UA" w:eastAsia="ru-RU"/>
        </w:rPr>
        <w:t xml:space="preserve"> грецького</w:t>
      </w:r>
      <w:r>
        <w:rPr>
          <w:rFonts w:ascii="Times New Roman" w:eastAsia="Times New Roman" w:hAnsi="Times New Roman" w:cs="Times New Roman"/>
          <w:sz w:val="28"/>
          <w:szCs w:val="28"/>
          <w:lang w:val="uk-UA" w:eastAsia="ru-RU"/>
        </w:rPr>
        <w:t xml:space="preserve"> та українського  народів,їх звичаї та</w:t>
      </w:r>
      <w:r w:rsidRPr="00840067">
        <w:rPr>
          <w:rFonts w:ascii="Times New Roman" w:eastAsia="Times New Roman" w:hAnsi="Times New Roman" w:cs="Times New Roman"/>
          <w:sz w:val="28"/>
          <w:szCs w:val="28"/>
          <w:lang w:val="uk-UA" w:eastAsia="ru-RU"/>
        </w:rPr>
        <w:t xml:space="preserve"> традиції,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Взаємодіємо письмово</w:t>
      </w:r>
      <w:r w:rsidRPr="00840067">
        <w:rPr>
          <w:rFonts w:ascii="Times New Roman" w:eastAsia="Times New Roman" w:hAnsi="Times New Roman" w:cs="Times New Roman"/>
          <w:b/>
          <w:bCs/>
          <w:sz w:val="28"/>
          <w:szCs w:val="28"/>
          <w:lang w:val="uk-UA" w:eastAsia="ru-RU"/>
        </w:rPr>
        <w:t>»</w:t>
      </w:r>
      <w:r w:rsidR="00412749">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спрямована на формування в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145A11" w:rsidRPr="00921DC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Опанування графічної системи </w:t>
      </w:r>
      <w:r w:rsidR="008E7BBE">
        <w:rPr>
          <w:rFonts w:ascii="Times New Roman" w:eastAsia="Times New Roman" w:hAnsi="Times New Roman" w:cs="Times New Roman"/>
          <w:sz w:val="28"/>
          <w:szCs w:val="28"/>
          <w:lang w:val="uk-UA" w:eastAsia="ru-RU"/>
        </w:rPr>
        <w:t xml:space="preserve">новогрецької </w:t>
      </w:r>
      <w:r w:rsidRPr="00840067">
        <w:rPr>
          <w:rFonts w:ascii="Times New Roman" w:eastAsia="Times New Roman" w:hAnsi="Times New Roman" w:cs="Times New Roman"/>
          <w:sz w:val="28"/>
          <w:szCs w:val="28"/>
          <w:lang w:val="uk-UA" w:eastAsia="ru-RU"/>
        </w:rPr>
        <w:t xml:space="preserve">мови, розвиток техніки письма, культури оформлення письмової роботи передбачають позитивне перенесення відповідних умінь, сформованих на уроках української мови. При цьому формування правописних навичок може супроводжуватися негативним  перенесенням знань й умінь, </w:t>
      </w:r>
      <w:r w:rsidR="008E7BBE">
        <w:rPr>
          <w:rFonts w:ascii="Times New Roman" w:eastAsia="Times New Roman" w:hAnsi="Times New Roman" w:cs="Times New Roman"/>
          <w:sz w:val="28"/>
          <w:szCs w:val="28"/>
          <w:lang w:val="uk-UA" w:eastAsia="ru-RU"/>
        </w:rPr>
        <w:t>автоматизованих на уроках української</w:t>
      </w:r>
      <w:r w:rsidRPr="00840067">
        <w:rPr>
          <w:rFonts w:ascii="Times New Roman" w:eastAsia="Times New Roman" w:hAnsi="Times New Roman" w:cs="Times New Roman"/>
          <w:sz w:val="28"/>
          <w:szCs w:val="28"/>
          <w:lang w:val="uk-UA" w:eastAsia="ru-RU"/>
        </w:rPr>
        <w:t xml:space="preserve"> мови, що потребує цілеспрямованої роботи щодо попередження алфавітних й орфографічних помилок. 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w:t>
      </w:r>
      <w:r>
        <w:rPr>
          <w:rFonts w:ascii="Times New Roman" w:eastAsia="Times New Roman" w:hAnsi="Times New Roman" w:cs="Times New Roman"/>
          <w:sz w:val="28"/>
          <w:szCs w:val="28"/>
          <w:lang w:val="uk-UA" w:eastAsia="ru-RU"/>
        </w:rPr>
        <w:t>ехніки письма школярів</w:t>
      </w:r>
      <w:r w:rsidRPr="00840067">
        <w:rPr>
          <w:rFonts w:ascii="Times New Roman" w:eastAsia="Times New Roman" w:hAnsi="Times New Roman" w:cs="Times New Roman"/>
          <w:sz w:val="28"/>
          <w:szCs w:val="28"/>
          <w:lang w:val="uk-UA" w:eastAsia="ru-RU"/>
        </w:rPr>
        <w:t>.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Досліджуємо медіа</w:t>
      </w:r>
      <w:r w:rsidRPr="00840067">
        <w:rPr>
          <w:rFonts w:ascii="Times New Roman" w:eastAsia="Times New Roman" w:hAnsi="Times New Roman" w:cs="Times New Roman"/>
          <w:b/>
          <w:bCs/>
          <w:sz w:val="28"/>
          <w:szCs w:val="28"/>
          <w:lang w:val="uk-UA" w:eastAsia="ru-RU"/>
        </w:rPr>
        <w:t>»</w:t>
      </w:r>
      <w:r w:rsidR="00412749">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 xml:space="preserve">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 </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 xml:space="preserve">Змістова лінія </w:t>
      </w:r>
      <w:r w:rsidRPr="00840067">
        <w:rPr>
          <w:rFonts w:ascii="Times New Roman" w:eastAsia="Times New Roman" w:hAnsi="Times New Roman" w:cs="Times New Roman"/>
          <w:b/>
          <w:bCs/>
          <w:sz w:val="28"/>
          <w:szCs w:val="28"/>
          <w:lang w:val="uk-UA" w:eastAsia="ru-RU"/>
        </w:rPr>
        <w:t>«</w:t>
      </w:r>
      <w:r w:rsidRPr="00840067">
        <w:rPr>
          <w:rFonts w:ascii="Times New Roman CYR" w:eastAsia="Times New Roman" w:hAnsi="Times New Roman CYR" w:cs="Times New Roman CYR"/>
          <w:b/>
          <w:bCs/>
          <w:sz w:val="28"/>
          <w:szCs w:val="28"/>
          <w:lang w:val="uk-UA" w:eastAsia="ru-RU"/>
        </w:rPr>
        <w:t>Досліджуємо мовні явища</w:t>
      </w:r>
      <w:r w:rsidRPr="00840067">
        <w:rPr>
          <w:rFonts w:ascii="Times New Roman" w:eastAsia="Times New Roman" w:hAnsi="Times New Roman" w:cs="Times New Roman"/>
          <w:b/>
          <w:bCs/>
          <w:sz w:val="28"/>
          <w:szCs w:val="28"/>
          <w:lang w:val="uk-UA" w:eastAsia="ru-RU"/>
        </w:rPr>
        <w:t>»</w:t>
      </w:r>
      <w:r w:rsidR="00412749">
        <w:rPr>
          <w:rFonts w:ascii="Times New Roman" w:eastAsia="Times New Roman" w:hAnsi="Times New Roman" w:cs="Times New Roman"/>
          <w:b/>
          <w:bCs/>
          <w:sz w:val="28"/>
          <w:szCs w:val="28"/>
          <w:lang w:val="uk-UA" w:eastAsia="ru-RU"/>
        </w:rPr>
        <w:t xml:space="preserve"> </w:t>
      </w:r>
      <w:r w:rsidRPr="00840067">
        <w:rPr>
          <w:rFonts w:ascii="Times New Roman CYR" w:eastAsia="Times New Roman" w:hAnsi="Times New Roman CYR" w:cs="Times New Roman CYR"/>
          <w:sz w:val="28"/>
          <w:szCs w:val="28"/>
          <w:lang w:val="uk-UA" w:eastAsia="ru-RU"/>
        </w:rPr>
        <w:t>спрямована на дослідження учнями мовних одиниць і явищ з метою опанування початкових лінгвістичних знань, норм літературної вимови та правил правопису, на формування в молодших школярів умі</w:t>
      </w:r>
      <w:r w:rsidR="008E7BBE">
        <w:rPr>
          <w:rFonts w:ascii="Times New Roman CYR" w:eastAsia="Times New Roman" w:hAnsi="Times New Roman CYR" w:cs="Times New Roman CYR"/>
          <w:sz w:val="28"/>
          <w:szCs w:val="28"/>
          <w:lang w:val="uk-UA" w:eastAsia="ru-RU"/>
        </w:rPr>
        <w:t xml:space="preserve">нь послуговуватися новогрецькою </w:t>
      </w:r>
      <w:r w:rsidRPr="00840067">
        <w:rPr>
          <w:rFonts w:ascii="Times New Roman CYR" w:eastAsia="Times New Roman" w:hAnsi="Times New Roman CYR" w:cs="Times New Roman CYR"/>
          <w:sz w:val="28"/>
          <w:szCs w:val="28"/>
          <w:lang w:val="uk-UA" w:eastAsia="ru-RU"/>
        </w:rPr>
        <w:t xml:space="preserve"> мовою в усіх сферах життя, дотримуючись її літературних норм.</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Опанування синтаксичних понять відбувається з урахуванням знань, умінь і навичок, які сформовані при вивченні синтаксису української мови. </w:t>
      </w:r>
      <w:r w:rsidR="00F773BA">
        <w:rPr>
          <w:rFonts w:ascii="Times New Roman" w:eastAsia="Times New Roman" w:hAnsi="Times New Roman" w:cs="Times New Roman"/>
          <w:sz w:val="28"/>
          <w:szCs w:val="28"/>
          <w:lang w:val="uk-UA" w:eastAsia="ru-RU"/>
        </w:rPr>
        <w:t xml:space="preserve">Це дозволяє </w:t>
      </w:r>
      <w:r w:rsidRPr="00840067">
        <w:rPr>
          <w:rFonts w:ascii="Times New Roman" w:eastAsia="Times New Roman" w:hAnsi="Times New Roman" w:cs="Times New Roman"/>
          <w:sz w:val="28"/>
          <w:szCs w:val="28"/>
          <w:lang w:val="uk-UA" w:eastAsia="ru-RU"/>
        </w:rPr>
        <w:t xml:space="preserve"> раціона</w:t>
      </w:r>
      <w:r w:rsidR="00F773BA">
        <w:rPr>
          <w:rFonts w:ascii="Times New Roman" w:eastAsia="Times New Roman" w:hAnsi="Times New Roman" w:cs="Times New Roman"/>
          <w:sz w:val="28"/>
          <w:szCs w:val="28"/>
          <w:lang w:val="uk-UA" w:eastAsia="ru-RU"/>
        </w:rPr>
        <w:t>льно організувати опанування цих</w:t>
      </w:r>
      <w:r w:rsidRPr="00840067">
        <w:rPr>
          <w:rFonts w:ascii="Times New Roman" w:eastAsia="Times New Roman" w:hAnsi="Times New Roman" w:cs="Times New Roman"/>
          <w:sz w:val="28"/>
          <w:szCs w:val="28"/>
          <w:lang w:val="uk-UA" w:eastAsia="ru-RU"/>
        </w:rPr>
        <w:t xml:space="preserve"> понять на уроках мови</w:t>
      </w:r>
      <w:r>
        <w:rPr>
          <w:rFonts w:ascii="Times New Roman" w:eastAsia="Times New Roman" w:hAnsi="Times New Roman" w:cs="Times New Roman"/>
          <w:sz w:val="28"/>
          <w:szCs w:val="28"/>
          <w:lang w:val="uk-UA" w:eastAsia="ru-RU"/>
        </w:rPr>
        <w:t>, використовуючи елементи багатомовного навчання</w:t>
      </w:r>
      <w:r w:rsidRPr="00840067">
        <w:rPr>
          <w:rFonts w:ascii="Times New Roman" w:eastAsia="Times New Roman" w:hAnsi="Times New Roman" w:cs="Times New Roman"/>
          <w:sz w:val="28"/>
          <w:szCs w:val="28"/>
          <w:lang w:val="uk-UA" w:eastAsia="ru-RU"/>
        </w:rPr>
        <w:t>: закріпити термінологію</w:t>
      </w:r>
      <w:r>
        <w:rPr>
          <w:rFonts w:ascii="Times New Roman" w:eastAsia="Times New Roman" w:hAnsi="Times New Roman" w:cs="Times New Roman"/>
          <w:sz w:val="28"/>
          <w:szCs w:val="28"/>
          <w:lang w:val="uk-UA" w:eastAsia="ru-RU"/>
        </w:rPr>
        <w:t xml:space="preserve"> українською мовою та мовою вивчення</w:t>
      </w:r>
      <w:r w:rsidRPr="00840067">
        <w:rPr>
          <w:rFonts w:ascii="Times New Roman" w:eastAsia="Times New Roman" w:hAnsi="Times New Roman" w:cs="Times New Roman"/>
          <w:sz w:val="28"/>
          <w:szCs w:val="28"/>
          <w:lang w:val="uk-UA" w:eastAsia="ru-RU"/>
        </w:rPr>
        <w:t>, практикувати в аналізі готового висловлювання, а потім в самостійній побудові комунікативно затребуваних синтаксичних одиниць. При цьому максимальна увага має приділятися структурі, зв’язності тексту, наявності в ньому основної думки, добору засобів зв’язку між реченнями.</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Програми націлюють</w:t>
      </w:r>
      <w:r w:rsidRPr="00840067">
        <w:rPr>
          <w:rFonts w:ascii="Times New Roman" w:eastAsia="Times New Roman" w:hAnsi="Times New Roman" w:cs="Times New Roman"/>
          <w:sz w:val="28"/>
          <w:szCs w:val="28"/>
          <w:lang w:val="uk-UA" w:eastAsia="ru-RU"/>
        </w:rPr>
        <w:t xml:space="preserve"> також на спостереження над простими і складними реченнями, на формування практичних умінь розрізняти ці речення в усній і письмовій формі.  </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Вивчення фонетико-графічного матеріалу в початковому курсі </w:t>
      </w:r>
      <w:r w:rsidR="008E7BBE">
        <w:rPr>
          <w:rFonts w:ascii="Times New Roman" w:eastAsia="Times New Roman" w:hAnsi="Times New Roman" w:cs="Times New Roman"/>
          <w:sz w:val="28"/>
          <w:szCs w:val="28"/>
          <w:lang w:val="uk-UA" w:eastAsia="ru-RU"/>
        </w:rPr>
        <w:t xml:space="preserve">новогрецької </w:t>
      </w:r>
      <w:r w:rsidRPr="00840067">
        <w:rPr>
          <w:rFonts w:ascii="Times New Roman" w:eastAsia="Times New Roman" w:hAnsi="Times New Roman" w:cs="Times New Roman"/>
          <w:sz w:val="28"/>
          <w:szCs w:val="28"/>
          <w:lang w:val="uk-UA" w:eastAsia="ru-RU"/>
        </w:rPr>
        <w:t xml:space="preserve">мови пояснюється необхідністю формування у школярів нормативних читання й письма, дотримання при говорінні норм літературної вимови. </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Лексикологічні поняття (однозначне й багатозначне слово, пряме і переносне значення, синонім, антонім) вивчаються молодшими школярами з опорою на рідну мову. Спочатку учням пропонують завдання на спостереження  за значенням слів (підготовчі словниково-логічні вправи),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Програма передбачає роботу над найбільш вживаними фразеологічними одиницями (без терміна).</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w:t>
      </w:r>
      <w:r>
        <w:rPr>
          <w:rFonts w:ascii="Times New Roman" w:eastAsia="Times New Roman" w:hAnsi="Times New Roman" w:cs="Times New Roman"/>
          <w:sz w:val="28"/>
          <w:szCs w:val="28"/>
          <w:lang w:val="uk-UA" w:eastAsia="ru-RU"/>
        </w:rPr>
        <w:t xml:space="preserve">двомовними </w:t>
      </w:r>
      <w:r w:rsidRPr="00840067">
        <w:rPr>
          <w:rFonts w:ascii="Times New Roman" w:eastAsia="Times New Roman" w:hAnsi="Times New Roman" w:cs="Times New Roman"/>
          <w:sz w:val="28"/>
          <w:szCs w:val="28"/>
          <w:lang w:val="uk-UA" w:eastAsia="ru-RU"/>
        </w:rPr>
        <w:t>словниками).</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Крім роботи над лексичним значенням, в початковому курсі </w:t>
      </w:r>
      <w:r w:rsidR="003122C4">
        <w:rPr>
          <w:rFonts w:ascii="Times New Roman" w:eastAsia="Times New Roman" w:hAnsi="Times New Roman" w:cs="Times New Roman"/>
          <w:sz w:val="28"/>
          <w:szCs w:val="28"/>
          <w:lang w:val="uk-UA" w:eastAsia="ru-RU"/>
        </w:rPr>
        <w:t>новогрецької</w:t>
      </w:r>
      <w:r w:rsidR="00412749">
        <w:rPr>
          <w:rFonts w:ascii="Times New Roman" w:eastAsia="Times New Roman" w:hAnsi="Times New Roman" w:cs="Times New Roman"/>
          <w:sz w:val="28"/>
          <w:szCs w:val="28"/>
          <w:lang w:val="uk-UA" w:eastAsia="ru-RU"/>
        </w:rPr>
        <w:t xml:space="preserve"> </w:t>
      </w:r>
      <w:r w:rsidRPr="00840067">
        <w:rPr>
          <w:rFonts w:ascii="Times New Roman" w:eastAsia="Times New Roman" w:hAnsi="Times New Roman" w:cs="Times New Roman"/>
          <w:sz w:val="28"/>
          <w:szCs w:val="28"/>
          <w:lang w:val="uk-UA" w:eastAsia="ru-RU"/>
        </w:rPr>
        <w:t>мови здійснюється підготовча робота над граматичним значенням слова (без використання термінів). Школярів навчають розрізняти слова, які відповідають на питання різних частин мови,</w:t>
      </w:r>
      <w:r w:rsidR="008E7BBE">
        <w:rPr>
          <w:rFonts w:ascii="Times New Roman" w:eastAsia="Times New Roman" w:hAnsi="Times New Roman" w:cs="Times New Roman"/>
          <w:sz w:val="28"/>
          <w:szCs w:val="28"/>
          <w:lang w:val="uk-UA" w:eastAsia="ru-RU"/>
        </w:rPr>
        <w:t xml:space="preserve"> добирати відповідні групи слів</w:t>
      </w:r>
      <w:r w:rsidRPr="00840067">
        <w:rPr>
          <w:rFonts w:ascii="Times New Roman" w:eastAsia="Times New Roman" w:hAnsi="Times New Roman" w:cs="Times New Roman"/>
          <w:sz w:val="28"/>
          <w:szCs w:val="28"/>
          <w:lang w:val="uk-UA" w:eastAsia="ru-RU"/>
        </w:rPr>
        <w:t>, складати з ними сполучення слів, речення. Заслуговує уваги й правильне, відповідне використання службових частин мови – прийменників, сполучників, часток.</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 Розбір слова за будовою необхідно поєднувати з елементами словотворчого аналізу, спостереженнями за роллю префіксів і суфіксів у творенні слів.</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Така підготовка має слугувати кращому розумінню значення слова. Необхідно навчити учнів бачити різницю у значеннях споріднених слів з різними префіксами, суфіксами; бачити певну спільність значення неспоріднених слів з тим самим префіксом, з тим самим суфіксом.</w:t>
      </w:r>
    </w:p>
    <w:p w:rsidR="00145A11" w:rsidRPr="00840067" w:rsidRDefault="00145A11" w:rsidP="00145A11">
      <w:pPr>
        <w:spacing w:after="0" w:line="240" w:lineRule="auto"/>
        <w:ind w:firstLine="540"/>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val="uk-UA" w:eastAsia="ru-RU"/>
        </w:rPr>
        <w:t xml:space="preserve">Формування правописних умінь у молодших школярів передбачає уміння знайти у слові місце розбіжності вимови й написання, зіставити написане зі зразком. Умовами для правописної роботи є </w:t>
      </w:r>
      <w:r w:rsidRPr="007B76F8">
        <w:rPr>
          <w:rFonts w:ascii="Times New Roman" w:eastAsia="Times New Roman" w:hAnsi="Times New Roman" w:cs="Times New Roman"/>
          <w:sz w:val="28"/>
          <w:szCs w:val="28"/>
          <w:lang w:val="uk-UA" w:eastAsia="ru-RU"/>
        </w:rPr>
        <w:t>розвинений фонематичний слух</w:t>
      </w:r>
      <w:r w:rsidRPr="00840067">
        <w:rPr>
          <w:rFonts w:ascii="Times New Roman" w:eastAsia="Times New Roman" w:hAnsi="Times New Roman" w:cs="Times New Roman"/>
          <w:sz w:val="28"/>
          <w:szCs w:val="28"/>
          <w:lang w:val="uk-UA" w:eastAsia="ru-RU"/>
        </w:rPr>
        <w:t xml:space="preserve"> учнів, </w:t>
      </w:r>
      <w:r w:rsidRPr="007B76F8">
        <w:rPr>
          <w:rFonts w:ascii="Times New Roman" w:eastAsia="Times New Roman" w:hAnsi="Times New Roman" w:cs="Times New Roman"/>
          <w:sz w:val="28"/>
          <w:szCs w:val="28"/>
          <w:lang w:val="uk-UA" w:eastAsia="ru-RU"/>
        </w:rPr>
        <w:t>уміння чітко промовити слово</w:t>
      </w:r>
      <w:r w:rsidRPr="00840067">
        <w:rPr>
          <w:rFonts w:ascii="Times New Roman" w:eastAsia="Times New Roman" w:hAnsi="Times New Roman" w:cs="Times New Roman"/>
          <w:sz w:val="28"/>
          <w:szCs w:val="28"/>
          <w:lang w:val="uk-UA" w:eastAsia="ru-RU"/>
        </w:rPr>
        <w:t xml:space="preserve"> за правилами вимови й написання, </w:t>
      </w:r>
      <w:r w:rsidRPr="007B76F8">
        <w:rPr>
          <w:rFonts w:ascii="Times New Roman" w:eastAsia="Times New Roman" w:hAnsi="Times New Roman" w:cs="Times New Roman"/>
          <w:sz w:val="28"/>
          <w:szCs w:val="28"/>
          <w:lang w:val="uk-UA" w:eastAsia="ru-RU"/>
        </w:rPr>
        <w:t>орфографічна пильність</w:t>
      </w:r>
      <w:r w:rsidRPr="00840067">
        <w:rPr>
          <w:rFonts w:ascii="Times New Roman" w:eastAsia="Times New Roman" w:hAnsi="Times New Roman" w:cs="Times New Roman"/>
          <w:sz w:val="28"/>
          <w:szCs w:val="28"/>
          <w:lang w:val="uk-UA" w:eastAsia="ru-RU"/>
        </w:rPr>
        <w:t xml:space="preserve">, достатньо </w:t>
      </w:r>
      <w:r w:rsidRPr="007B76F8">
        <w:rPr>
          <w:rFonts w:ascii="Times New Roman" w:eastAsia="Times New Roman" w:hAnsi="Times New Roman" w:cs="Times New Roman"/>
          <w:sz w:val="28"/>
          <w:szCs w:val="28"/>
          <w:lang w:val="uk-UA" w:eastAsia="ru-RU"/>
        </w:rPr>
        <w:t>сформовані каліграфічні навички</w:t>
      </w:r>
      <w:r w:rsidRPr="00840067">
        <w:rPr>
          <w:rFonts w:ascii="Times New Roman" w:eastAsia="Times New Roman" w:hAnsi="Times New Roman" w:cs="Times New Roman"/>
          <w:sz w:val="28"/>
          <w:szCs w:val="28"/>
          <w:lang w:val="uk-UA" w:eastAsia="ru-RU"/>
        </w:rPr>
        <w:t xml:space="preserve">, уміння правильно </w:t>
      </w:r>
      <w:r w:rsidRPr="007B76F8">
        <w:rPr>
          <w:rFonts w:ascii="Times New Roman" w:eastAsia="Times New Roman" w:hAnsi="Times New Roman" w:cs="Times New Roman"/>
          <w:sz w:val="28"/>
          <w:szCs w:val="28"/>
          <w:lang w:val="uk-UA" w:eastAsia="ru-RU"/>
        </w:rPr>
        <w:t>виділяти у слові морфеми</w:t>
      </w:r>
      <w:r w:rsidRPr="00840067">
        <w:rPr>
          <w:rFonts w:ascii="Times New Roman" w:eastAsia="Times New Roman" w:hAnsi="Times New Roman" w:cs="Times New Roman"/>
          <w:sz w:val="28"/>
          <w:szCs w:val="28"/>
          <w:lang w:val="uk-UA" w:eastAsia="ru-RU"/>
        </w:rPr>
        <w:t xml:space="preserve"> для здійснення перевірки написання.</w:t>
      </w:r>
    </w:p>
    <w:p w:rsidR="00145A11" w:rsidRPr="00840067" w:rsidRDefault="00145A11" w:rsidP="00145A11">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val="uk-UA" w:eastAsia="ru-RU"/>
        </w:rPr>
      </w:pPr>
      <w:r w:rsidRPr="00840067">
        <w:rPr>
          <w:rFonts w:ascii="Times New Roman CYR" w:eastAsia="Times New Roman" w:hAnsi="Times New Roman CYR" w:cs="Times New Roman CYR"/>
          <w:sz w:val="28"/>
          <w:szCs w:val="28"/>
          <w:lang w:val="uk-UA" w:eastAsia="ru-RU"/>
        </w:rPr>
        <w:t>Змістові лінії реалізуються через такі інтегровані курси:</w:t>
      </w:r>
    </w:p>
    <w:p w:rsidR="00145A11" w:rsidRPr="007F18E3"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1 класі - «Практичний усний курс»;</w:t>
      </w:r>
    </w:p>
    <w:p w:rsidR="00145A11" w:rsidRPr="00840067"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2 </w:t>
      </w:r>
      <w:r w:rsidRPr="00840067">
        <w:rPr>
          <w:rFonts w:ascii="Times New Roman CYR" w:eastAsia="Times New Roman" w:hAnsi="Times New Roman CYR" w:cs="Times New Roman CYR"/>
          <w:sz w:val="28"/>
          <w:szCs w:val="28"/>
          <w:lang w:val="uk-UA" w:eastAsia="ru-RU"/>
        </w:rPr>
        <w:t>клас – інте</w:t>
      </w:r>
      <w:r>
        <w:rPr>
          <w:rFonts w:ascii="Times New Roman CYR" w:eastAsia="Times New Roman" w:hAnsi="Times New Roman CYR" w:cs="Times New Roman CYR"/>
          <w:sz w:val="28"/>
          <w:szCs w:val="28"/>
          <w:lang w:val="uk-UA" w:eastAsia="ru-RU"/>
        </w:rPr>
        <w:t>грований курс</w:t>
      </w:r>
      <w:r w:rsidRPr="005C525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Навчання грамоти»</w:t>
      </w:r>
      <w:r w:rsidRPr="00840067">
        <w:rPr>
          <w:rFonts w:ascii="Times New Roman" w:eastAsia="Times New Roman" w:hAnsi="Times New Roman" w:cs="Times New Roman"/>
          <w:sz w:val="28"/>
          <w:szCs w:val="28"/>
          <w:lang w:eastAsia="ru-RU"/>
        </w:rPr>
        <w:t>;</w:t>
      </w:r>
    </w:p>
    <w:p w:rsidR="00145A11" w:rsidRPr="00840067"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40067">
        <w:rPr>
          <w:rFonts w:ascii="Times New Roman" w:eastAsia="Times New Roman" w:hAnsi="Times New Roman" w:cs="Times New Roman"/>
          <w:sz w:val="28"/>
          <w:szCs w:val="28"/>
          <w:lang w:eastAsia="ru-RU"/>
        </w:rPr>
        <w:t xml:space="preserve">3 </w:t>
      </w:r>
      <w:r w:rsidRPr="00840067">
        <w:rPr>
          <w:rFonts w:ascii="Times New Roman CYR" w:eastAsia="Times New Roman" w:hAnsi="Times New Roman CYR" w:cs="Times New Roman CYR"/>
          <w:sz w:val="28"/>
          <w:szCs w:val="28"/>
          <w:lang w:val="uk-UA" w:eastAsia="ru-RU"/>
        </w:rPr>
        <w:t xml:space="preserve">клас – інтегрований курс навчальних предметів </w:t>
      </w:r>
      <w:r w:rsidRPr="00840067">
        <w:rPr>
          <w:rFonts w:ascii="Times New Roman" w:eastAsia="Times New Roman" w:hAnsi="Times New Roman" w:cs="Times New Roman"/>
          <w:sz w:val="28"/>
          <w:szCs w:val="28"/>
          <w:lang w:eastAsia="ru-RU"/>
        </w:rPr>
        <w:t>«</w:t>
      </w:r>
      <w:r w:rsidR="003122C4">
        <w:rPr>
          <w:rFonts w:ascii="Times New Roman" w:eastAsia="Times New Roman" w:hAnsi="Times New Roman" w:cs="Times New Roman"/>
          <w:sz w:val="28"/>
          <w:szCs w:val="28"/>
          <w:lang w:val="uk-UA" w:eastAsia="ru-RU"/>
        </w:rPr>
        <w:t>Новогрецька</w:t>
      </w:r>
      <w:r>
        <w:rPr>
          <w:rFonts w:ascii="Times New Roman" w:eastAsia="Times New Roman" w:hAnsi="Times New Roman" w:cs="Times New Roman"/>
          <w:sz w:val="28"/>
          <w:szCs w:val="28"/>
          <w:lang w:val="uk-UA" w:eastAsia="ru-RU"/>
        </w:rPr>
        <w:t xml:space="preserve">  м</w:t>
      </w:r>
      <w:r w:rsidRPr="00840067">
        <w:rPr>
          <w:rFonts w:ascii="Times New Roman CYR" w:eastAsia="Times New Roman" w:hAnsi="Times New Roman CYR" w:cs="Times New Roman CYR"/>
          <w:sz w:val="28"/>
          <w:szCs w:val="28"/>
          <w:lang w:val="uk-UA" w:eastAsia="ru-RU"/>
        </w:rPr>
        <w:t>ова</w:t>
      </w:r>
      <w:r w:rsidRPr="00840067">
        <w:rPr>
          <w:rFonts w:ascii="Times New Roman" w:eastAsia="Times New Roman" w:hAnsi="Times New Roman" w:cs="Times New Roman"/>
          <w:sz w:val="28"/>
          <w:szCs w:val="28"/>
          <w:lang w:eastAsia="ru-RU"/>
        </w:rPr>
        <w:t>», «</w:t>
      </w:r>
      <w:r w:rsidRPr="00840067">
        <w:rPr>
          <w:rFonts w:ascii="Times New Roman CYR" w:eastAsia="Times New Roman" w:hAnsi="Times New Roman CYR" w:cs="Times New Roman CYR"/>
          <w:sz w:val="28"/>
          <w:szCs w:val="28"/>
          <w:lang w:val="uk-UA" w:eastAsia="ru-RU"/>
        </w:rPr>
        <w:t>Читання</w:t>
      </w:r>
      <w:r w:rsidRPr="00840067">
        <w:rPr>
          <w:rFonts w:ascii="Times New Roman" w:eastAsia="Times New Roman" w:hAnsi="Times New Roman" w:cs="Times New Roman"/>
          <w:sz w:val="28"/>
          <w:szCs w:val="28"/>
          <w:lang w:eastAsia="ru-RU"/>
        </w:rPr>
        <w:t>»;</w:t>
      </w:r>
    </w:p>
    <w:p w:rsidR="00145A11"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840067">
        <w:rPr>
          <w:rFonts w:ascii="Times New Roman" w:eastAsia="Times New Roman" w:hAnsi="Times New Roman" w:cs="Times New Roman"/>
          <w:sz w:val="28"/>
          <w:szCs w:val="28"/>
          <w:lang w:eastAsia="ru-RU"/>
        </w:rPr>
        <w:t xml:space="preserve">4 </w:t>
      </w:r>
      <w:r w:rsidRPr="00840067">
        <w:rPr>
          <w:rFonts w:ascii="Times New Roman CYR" w:eastAsia="Times New Roman" w:hAnsi="Times New Roman CYR" w:cs="Times New Roman CYR"/>
          <w:sz w:val="28"/>
          <w:szCs w:val="28"/>
          <w:lang w:val="uk-UA" w:eastAsia="ru-RU"/>
        </w:rPr>
        <w:t xml:space="preserve">клас – інтегрований курс навчальних предметів </w:t>
      </w:r>
      <w:r w:rsidRPr="00840067">
        <w:rPr>
          <w:rFonts w:ascii="Times New Roman" w:eastAsia="Times New Roman" w:hAnsi="Times New Roman" w:cs="Times New Roman"/>
          <w:sz w:val="28"/>
          <w:szCs w:val="28"/>
          <w:lang w:eastAsia="ru-RU"/>
        </w:rPr>
        <w:t>«</w:t>
      </w:r>
      <w:r w:rsidR="003122C4">
        <w:rPr>
          <w:rFonts w:ascii="Times New Roman" w:eastAsia="Times New Roman" w:hAnsi="Times New Roman" w:cs="Times New Roman"/>
          <w:sz w:val="28"/>
          <w:szCs w:val="28"/>
          <w:lang w:val="uk-UA" w:eastAsia="ru-RU"/>
        </w:rPr>
        <w:t>Новогрецька</w:t>
      </w:r>
      <w:r>
        <w:rPr>
          <w:rFonts w:ascii="Times New Roman" w:eastAsia="Times New Roman" w:hAnsi="Times New Roman" w:cs="Times New Roman"/>
          <w:sz w:val="28"/>
          <w:szCs w:val="28"/>
          <w:lang w:val="uk-UA" w:eastAsia="ru-RU"/>
        </w:rPr>
        <w:t xml:space="preserve"> м</w:t>
      </w:r>
      <w:r w:rsidRPr="00840067">
        <w:rPr>
          <w:rFonts w:ascii="Times New Roman CYR" w:eastAsia="Times New Roman" w:hAnsi="Times New Roman CYR" w:cs="Times New Roman CYR"/>
          <w:sz w:val="28"/>
          <w:szCs w:val="28"/>
          <w:lang w:val="uk-UA" w:eastAsia="ru-RU"/>
        </w:rPr>
        <w:t>ова</w:t>
      </w:r>
      <w:r w:rsidRPr="00840067">
        <w:rPr>
          <w:rFonts w:ascii="Times New Roman" w:eastAsia="Times New Roman" w:hAnsi="Times New Roman" w:cs="Times New Roman"/>
          <w:sz w:val="28"/>
          <w:szCs w:val="28"/>
          <w:lang w:eastAsia="ru-RU"/>
        </w:rPr>
        <w:t>», «</w:t>
      </w:r>
      <w:r w:rsidRPr="00840067">
        <w:rPr>
          <w:rFonts w:ascii="Times New Roman CYR" w:eastAsia="Times New Roman" w:hAnsi="Times New Roman CYR" w:cs="Times New Roman CYR"/>
          <w:sz w:val="28"/>
          <w:szCs w:val="28"/>
          <w:lang w:val="uk-UA" w:eastAsia="ru-RU"/>
        </w:rPr>
        <w:t>Читання</w:t>
      </w:r>
      <w:r w:rsidRPr="00840067">
        <w:rPr>
          <w:rFonts w:ascii="Times New Roman" w:eastAsia="Times New Roman" w:hAnsi="Times New Roman" w:cs="Times New Roman"/>
          <w:sz w:val="28"/>
          <w:szCs w:val="28"/>
          <w:lang w:eastAsia="ru-RU"/>
        </w:rPr>
        <w:t xml:space="preserve">». </w:t>
      </w:r>
    </w:p>
    <w:p w:rsidR="00145A11" w:rsidRPr="00593BC3"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145A11" w:rsidRPr="004D0A16"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b/>
          <w:bCs/>
          <w:sz w:val="28"/>
          <w:szCs w:val="28"/>
          <w:lang w:val="uk-UA" w:eastAsia="ru-RU"/>
        </w:rPr>
        <w:t xml:space="preserve">Усний </w:t>
      </w:r>
      <w:r>
        <w:rPr>
          <w:rFonts w:ascii="Times New Roman" w:eastAsia="Times New Roman" w:hAnsi="Times New Roman" w:cs="Times New Roman"/>
          <w:b/>
          <w:bCs/>
          <w:sz w:val="28"/>
          <w:szCs w:val="28"/>
          <w:lang w:val="uk-UA" w:eastAsia="ru-RU"/>
        </w:rPr>
        <w:t xml:space="preserve">практичний </w:t>
      </w:r>
      <w:r w:rsidRPr="004D0A16">
        <w:rPr>
          <w:rFonts w:ascii="Times New Roman" w:eastAsia="Times New Roman" w:hAnsi="Times New Roman" w:cs="Times New Roman"/>
          <w:b/>
          <w:bCs/>
          <w:sz w:val="28"/>
          <w:szCs w:val="28"/>
          <w:lang w:val="uk-UA" w:eastAsia="ru-RU"/>
        </w:rPr>
        <w:t>курс</w:t>
      </w:r>
      <w:r>
        <w:rPr>
          <w:rFonts w:ascii="Times New Roman" w:eastAsia="Times New Roman" w:hAnsi="Times New Roman" w:cs="Times New Roman"/>
          <w:sz w:val="28"/>
          <w:szCs w:val="28"/>
          <w:lang w:val="uk-UA" w:eastAsia="ru-RU"/>
        </w:rPr>
        <w:t xml:space="preserve"> спрямований</w:t>
      </w:r>
      <w:r w:rsidRPr="004D0A16">
        <w:rPr>
          <w:rFonts w:ascii="Times New Roman" w:eastAsia="Times New Roman" w:hAnsi="Times New Roman" w:cs="Times New Roman"/>
          <w:sz w:val="28"/>
          <w:szCs w:val="28"/>
          <w:lang w:val="uk-UA" w:eastAsia="ru-RU"/>
        </w:rPr>
        <w:t xml:space="preserve"> на формування та розвиток артикуляційних (згідно з орфоепічною</w:t>
      </w:r>
      <w:r>
        <w:rPr>
          <w:rFonts w:ascii="Times New Roman" w:eastAsia="Times New Roman" w:hAnsi="Times New Roman" w:cs="Times New Roman"/>
          <w:sz w:val="28"/>
          <w:szCs w:val="28"/>
          <w:lang w:val="uk-UA" w:eastAsia="ru-RU"/>
        </w:rPr>
        <w:t xml:space="preserve"> нормою літературної</w:t>
      </w:r>
      <w:r w:rsidRPr="004D0A16">
        <w:rPr>
          <w:rFonts w:ascii="Times New Roman" w:eastAsia="Times New Roman" w:hAnsi="Times New Roman" w:cs="Times New Roman"/>
          <w:sz w:val="28"/>
          <w:szCs w:val="28"/>
          <w:lang w:val="uk-UA" w:eastAsia="ru-RU"/>
        </w:rPr>
        <w:t xml:space="preserve"> мови), аудіативних (слухання і розуміння літературної мови) вмінь та розвиток зв’язного мовлення (усне зв’язне мовлення – монологічне та діалогічне, побудова висловлювання відповідно до синтактичної норми, засвоєння та використання літературної лексики тощо). </w:t>
      </w:r>
    </w:p>
    <w:p w:rsidR="00145A11" w:rsidRPr="004D0A16"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Фонетичні навички в межах усного курсу формуються в учнів під впливом та керівництвом учителя</w:t>
      </w:r>
      <w:r>
        <w:rPr>
          <w:rFonts w:ascii="Times New Roman" w:eastAsia="Times New Roman" w:hAnsi="Times New Roman" w:cs="Times New Roman"/>
          <w:sz w:val="28"/>
          <w:szCs w:val="28"/>
          <w:lang w:val="uk-UA" w:eastAsia="ru-RU"/>
        </w:rPr>
        <w:t>.</w:t>
      </w:r>
    </w:p>
    <w:p w:rsidR="00145A11"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Усний курс передбачає розвиток навичок слухання та говоріння, тому особливу увагу на цьому етапі слід приділяти створенню у свідомості учнів асоціативного аудіовізуального зв’язку образу слова за допомогою невербальних засобів навчання, а також – використання інших форм нав</w:t>
      </w:r>
      <w:r w:rsidRPr="004D0A16">
        <w:rPr>
          <w:rFonts w:ascii="Times New Roman" w:eastAsia="Times New Roman" w:hAnsi="Times New Roman" w:cs="Times New Roman"/>
          <w:sz w:val="28"/>
          <w:szCs w:val="28"/>
          <w:lang w:val="uk-UA" w:eastAsia="ru-RU"/>
        </w:rPr>
        <w:softHyphen/>
        <w:t>чання (малювання, ліпл</w:t>
      </w:r>
      <w:r>
        <w:rPr>
          <w:rFonts w:ascii="Times New Roman" w:eastAsia="Times New Roman" w:hAnsi="Times New Roman" w:cs="Times New Roman"/>
          <w:sz w:val="28"/>
          <w:szCs w:val="28"/>
          <w:lang w:val="uk-UA" w:eastAsia="ru-RU"/>
        </w:rPr>
        <w:t>ення, плетіння, вишивання тощо).</w:t>
      </w:r>
    </w:p>
    <w:p w:rsidR="00145A11" w:rsidRPr="004D0A16"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Вивчення</w:t>
      </w:r>
      <w:r w:rsidR="00ED7340">
        <w:rPr>
          <w:rFonts w:ascii="Times New Roman" w:eastAsia="Times New Roman" w:hAnsi="Times New Roman" w:cs="Times New Roman"/>
          <w:sz w:val="28"/>
          <w:szCs w:val="28"/>
          <w:lang w:val="uk-UA" w:eastAsia="ru-RU"/>
        </w:rPr>
        <w:t xml:space="preserve">новогрецької </w:t>
      </w:r>
      <w:r>
        <w:rPr>
          <w:rFonts w:ascii="Times New Roman" w:eastAsia="Times New Roman" w:hAnsi="Times New Roman" w:cs="Times New Roman"/>
          <w:sz w:val="28"/>
          <w:szCs w:val="28"/>
          <w:lang w:val="uk-UA" w:eastAsia="ru-RU"/>
        </w:rPr>
        <w:t>мови</w:t>
      </w:r>
      <w:r w:rsidRPr="004D0A16">
        <w:rPr>
          <w:rFonts w:ascii="Times New Roman" w:eastAsia="Times New Roman" w:hAnsi="Times New Roman" w:cs="Times New Roman"/>
          <w:sz w:val="28"/>
          <w:szCs w:val="28"/>
          <w:lang w:val="uk-UA" w:eastAsia="ru-RU"/>
        </w:rPr>
        <w:t xml:space="preserve"> у </w:t>
      </w:r>
      <w:r>
        <w:rPr>
          <w:rFonts w:ascii="Times New Roman" w:eastAsia="Times New Roman" w:hAnsi="Times New Roman" w:cs="Times New Roman"/>
          <w:sz w:val="28"/>
          <w:szCs w:val="28"/>
          <w:lang w:val="uk-UA" w:eastAsia="ru-RU"/>
        </w:rPr>
        <w:t xml:space="preserve">межах інтегрованого курсу </w:t>
      </w:r>
      <w:r>
        <w:rPr>
          <w:rFonts w:ascii="Times New Roman" w:eastAsia="Times New Roman" w:hAnsi="Times New Roman" w:cs="Times New Roman"/>
          <w:b/>
          <w:sz w:val="28"/>
          <w:szCs w:val="28"/>
          <w:lang w:val="uk-UA" w:eastAsia="ru-RU"/>
        </w:rPr>
        <w:t>«Навчання  грамоти»</w:t>
      </w:r>
      <w:r w:rsidRPr="004D0A16">
        <w:rPr>
          <w:rFonts w:ascii="Times New Roman" w:eastAsia="Times New Roman" w:hAnsi="Times New Roman" w:cs="Times New Roman"/>
          <w:sz w:val="28"/>
          <w:szCs w:val="28"/>
          <w:lang w:val="uk-UA" w:eastAsia="ru-RU"/>
        </w:rPr>
        <w:t xml:space="preserve"> передбачає добукварний, букварний та післябукварний періоди. Зміст навчання зумовлюється необхідністю закріплення вмінь та навичок слух</w:t>
      </w:r>
      <w:r>
        <w:rPr>
          <w:rFonts w:ascii="Times New Roman" w:eastAsia="Times New Roman" w:hAnsi="Times New Roman" w:cs="Times New Roman"/>
          <w:sz w:val="28"/>
          <w:szCs w:val="28"/>
          <w:lang w:val="uk-UA" w:eastAsia="ru-RU"/>
        </w:rPr>
        <w:t>ання і говоріння</w:t>
      </w:r>
      <w:r w:rsidRPr="004D0A16">
        <w:rPr>
          <w:rFonts w:ascii="Times New Roman" w:eastAsia="Times New Roman" w:hAnsi="Times New Roman" w:cs="Times New Roman"/>
          <w:sz w:val="28"/>
          <w:szCs w:val="28"/>
          <w:lang w:val="uk-UA" w:eastAsia="ru-RU"/>
        </w:rPr>
        <w:t xml:space="preserve"> та формування вмінь та навичок читання і письма (букварний та післябукварний періоди).</w:t>
      </w:r>
    </w:p>
    <w:p w:rsidR="00145A11" w:rsidRPr="004D0A16"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 xml:space="preserve">У добукварному періоді продовжується розвиток усного мовлення шляхом повторення та закріплення вмінь та навичок щодо аудіювання та говоріння, придбаних протягом першого року навчання. </w:t>
      </w:r>
    </w:p>
    <w:p w:rsidR="00145A11" w:rsidRPr="004D0A16"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 xml:space="preserve">Особлива увага приділяється розширенню словникового запасу учнів: повторюється вивчений у межах усного </w:t>
      </w:r>
      <w:r>
        <w:rPr>
          <w:rFonts w:ascii="Times New Roman" w:eastAsia="Times New Roman" w:hAnsi="Times New Roman" w:cs="Times New Roman"/>
          <w:sz w:val="28"/>
          <w:szCs w:val="28"/>
          <w:lang w:val="uk-UA" w:eastAsia="ru-RU"/>
        </w:rPr>
        <w:t xml:space="preserve">практичного </w:t>
      </w:r>
      <w:r w:rsidRPr="004D0A16">
        <w:rPr>
          <w:rFonts w:ascii="Times New Roman" w:eastAsia="Times New Roman" w:hAnsi="Times New Roman" w:cs="Times New Roman"/>
          <w:sz w:val="28"/>
          <w:szCs w:val="28"/>
          <w:lang w:val="uk-UA" w:eastAsia="ru-RU"/>
        </w:rPr>
        <w:t>курсу матеріал, засвоюється новий. Формуються практичні вміння та навички виділяти речення з мовленнєвого потоку, складати речення, утворювати певні форми речення з наданого переліку слів, розрізнювати речення за метою висловлювання, будувати запитання та відповіді, брати участь у діалозі та зв’язано висловлюватися.</w:t>
      </w:r>
    </w:p>
    <w:p w:rsidR="00145A11" w:rsidRPr="004D0A16"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Букварний період передбачає вивчення алфавіту на основі порівняння з алфавітом мови навчання; засвоєння фонетичних понять: звук, звук і буква, голосні та приголосні звуки, твер</w:t>
      </w:r>
      <w:r w:rsidRPr="004D0A16">
        <w:rPr>
          <w:rFonts w:ascii="Times New Roman" w:eastAsia="Times New Roman" w:hAnsi="Times New Roman" w:cs="Times New Roman"/>
          <w:sz w:val="28"/>
          <w:szCs w:val="28"/>
          <w:lang w:val="uk-UA" w:eastAsia="ru-RU"/>
        </w:rPr>
        <w:softHyphen/>
        <w:t>ді та м’які звуки, чергування звуків тощо. На даному етапі формуються вміння і навички аналізувати звуковий склад слова, послідовно називати звуки у слові, виділяти у словах окремі звуки. На основі засвоєння алфавіту учні мають оволодіти звуко-буквеним аналізом слова.</w:t>
      </w:r>
    </w:p>
    <w:p w:rsidR="00145A11" w:rsidRPr="004D0A16"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З метою формування навичок читання, учні вчаться поділяти слова на склади за кількістю голосних звуків, розрізнювати наголошені й ненаголошені склади, будувати графічні моделі слова, словосполучення, речення. Учні мають усвідомити складотворну роль голосного звука, смислороз</w:t>
      </w:r>
      <w:r w:rsidRPr="004D0A16">
        <w:rPr>
          <w:rFonts w:ascii="Times New Roman" w:eastAsia="Times New Roman" w:hAnsi="Times New Roman" w:cs="Times New Roman"/>
          <w:sz w:val="28"/>
          <w:szCs w:val="28"/>
          <w:lang w:val="uk-UA" w:eastAsia="ru-RU"/>
        </w:rPr>
        <w:softHyphen/>
        <w:t>різнювальну роль наголосу.</w:t>
      </w:r>
    </w:p>
    <w:p w:rsidR="00145A11" w:rsidRPr="004D0A16"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У післябукварний період формуються і розвиваються навички читання та письма. Цей етап передбачає розвиток таких умінь і навичок: читати поскладово, цілими словами та реченнями; відповідати на запитання за змістом тексту; читати невеличкі зв’язні тексти (монологічного або діалогіч</w:t>
      </w:r>
      <w:r w:rsidRPr="004D0A16">
        <w:rPr>
          <w:rFonts w:ascii="Times New Roman" w:eastAsia="Times New Roman" w:hAnsi="Times New Roman" w:cs="Times New Roman"/>
          <w:sz w:val="28"/>
          <w:szCs w:val="28"/>
          <w:lang w:val="uk-UA" w:eastAsia="ru-RU"/>
        </w:rPr>
        <w:softHyphen/>
        <w:t>ного характеру) та переказувати прочитане з використанням опорних слів і навідних запитань.</w:t>
      </w:r>
    </w:p>
    <w:p w:rsidR="00145A11" w:rsidRPr="004D0A16"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Читання зв’язних текстів потребує перевірки розуміння прочитаного шляхом знаходження в тексті речень для відповіді на запитання та висловлювання свого ставлення до прочитаного тощо.</w:t>
      </w:r>
    </w:p>
    <w:p w:rsidR="00145A11" w:rsidRPr="004D0A16"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Слід зазначити, що в 1-му та 2-му класах значну роль для формування фонетичних навичок відіграє вивчення напам’ять та відтворення вголос (згідно з орфоепічною нор</w:t>
      </w:r>
      <w:r w:rsidRPr="004D0A16">
        <w:rPr>
          <w:rFonts w:ascii="Times New Roman" w:eastAsia="Times New Roman" w:hAnsi="Times New Roman" w:cs="Times New Roman"/>
          <w:sz w:val="28"/>
          <w:szCs w:val="28"/>
          <w:lang w:val="uk-UA" w:eastAsia="ru-RU"/>
        </w:rPr>
        <w:softHyphen/>
        <w:t>мою) віршованих рядків, загадок, скоромовок та дитячих пісень.</w:t>
      </w:r>
    </w:p>
    <w:p w:rsidR="00145A11"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4D0A16">
        <w:rPr>
          <w:rFonts w:ascii="Times New Roman" w:eastAsia="Times New Roman" w:hAnsi="Times New Roman" w:cs="Times New Roman"/>
          <w:sz w:val="28"/>
          <w:szCs w:val="28"/>
          <w:lang w:val="uk-UA" w:eastAsia="ru-RU"/>
        </w:rPr>
        <w:t>Протягом післябукварного періоду закріпленню фонетич</w:t>
      </w:r>
      <w:r w:rsidRPr="004D0A16">
        <w:rPr>
          <w:rFonts w:ascii="Times New Roman" w:eastAsia="Times New Roman" w:hAnsi="Times New Roman" w:cs="Times New Roman"/>
          <w:sz w:val="28"/>
          <w:szCs w:val="28"/>
          <w:lang w:val="uk-UA" w:eastAsia="ru-RU"/>
        </w:rPr>
        <w:softHyphen/>
        <w:t>них навичок сприятиме оволодіння писемною формою су</w:t>
      </w:r>
      <w:r w:rsidR="00ED7340">
        <w:rPr>
          <w:rFonts w:ascii="Times New Roman" w:eastAsia="Times New Roman" w:hAnsi="Times New Roman" w:cs="Times New Roman"/>
          <w:sz w:val="28"/>
          <w:szCs w:val="28"/>
          <w:lang w:val="uk-UA" w:eastAsia="ru-RU"/>
        </w:rPr>
        <w:t xml:space="preserve">часної новогрецької </w:t>
      </w:r>
      <w:r w:rsidRPr="004D0A16">
        <w:rPr>
          <w:rFonts w:ascii="Times New Roman" w:eastAsia="Times New Roman" w:hAnsi="Times New Roman" w:cs="Times New Roman"/>
          <w:sz w:val="28"/>
          <w:szCs w:val="28"/>
          <w:lang w:val="uk-UA" w:eastAsia="ru-RU"/>
        </w:rPr>
        <w:t>літературної мови. Оволодіння графікою не потребує додаткових годин навчального часу, бо учні з першого класу володіють навичками н</w:t>
      </w:r>
      <w:r>
        <w:rPr>
          <w:rFonts w:ascii="Times New Roman" w:eastAsia="Times New Roman" w:hAnsi="Times New Roman" w:cs="Times New Roman"/>
          <w:sz w:val="28"/>
          <w:szCs w:val="28"/>
          <w:lang w:val="uk-UA" w:eastAsia="ru-RU"/>
        </w:rPr>
        <w:t>аписання</w:t>
      </w:r>
      <w:r w:rsidR="00F773BA">
        <w:rPr>
          <w:rFonts w:ascii="Times New Roman" w:eastAsia="Times New Roman" w:hAnsi="Times New Roman" w:cs="Times New Roman"/>
          <w:sz w:val="28"/>
          <w:szCs w:val="28"/>
          <w:lang w:val="uk-UA" w:eastAsia="ru-RU"/>
        </w:rPr>
        <w:t xml:space="preserve"> букв</w:t>
      </w:r>
      <w:r w:rsidRPr="004D0A16">
        <w:rPr>
          <w:rFonts w:ascii="Times New Roman" w:eastAsia="Times New Roman" w:hAnsi="Times New Roman" w:cs="Times New Roman"/>
          <w:sz w:val="28"/>
          <w:szCs w:val="28"/>
          <w:lang w:val="uk-UA" w:eastAsia="ru-RU"/>
        </w:rPr>
        <w:t>, уміють вживати розділові знаки (крапка, кома, знак оклику, знак питання). На цьому етапі можна застосовувати не лише такі види письмової роботи, як списування букв, складів, слів, словосполучень, речень, коротких текстів з друкованих та рукописних зразків, а й письмові відповіді на запитання, написання диктантів, переказів коротких текстів та складання коротких описів (за предметними та сюжетними малюнками тощо). Також слід приділити увагу формуванню елементарних навичок читання рукописного тексту.</w:t>
      </w:r>
    </w:p>
    <w:p w:rsidR="00145A11" w:rsidRPr="004D0A16" w:rsidRDefault="00145A11" w:rsidP="00145A11">
      <w:pPr>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p>
    <w:p w:rsidR="00145A11" w:rsidRDefault="00145A11" w:rsidP="00145A11">
      <w:pPr>
        <w:tabs>
          <w:tab w:val="left" w:pos="993"/>
        </w:tabs>
        <w:spacing w:after="0" w:line="240" w:lineRule="auto"/>
        <w:jc w:val="both"/>
        <w:rPr>
          <w:rFonts w:ascii="Times New Roman" w:hAnsi="Times New Roman" w:cs="Times New Roman"/>
          <w:b/>
          <w:sz w:val="28"/>
          <w:szCs w:val="28"/>
          <w:lang w:val="uk-UA"/>
        </w:rPr>
      </w:pPr>
      <w:r w:rsidRPr="00840067">
        <w:rPr>
          <w:rFonts w:ascii="Times New Roman" w:hAnsi="Times New Roman" w:cs="Times New Roman"/>
          <w:b/>
          <w:sz w:val="28"/>
          <w:szCs w:val="28"/>
          <w:lang w:val="uk-UA"/>
        </w:rPr>
        <w:t xml:space="preserve">Загальні очікувані результати І циклу навчання </w:t>
      </w:r>
    </w:p>
    <w:p w:rsidR="00145A11" w:rsidRPr="001049F8" w:rsidRDefault="00145A11" w:rsidP="00145A11">
      <w:pPr>
        <w:spacing w:after="0" w:line="240" w:lineRule="auto"/>
        <w:ind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Здобувач/здобувачка</w:t>
      </w:r>
      <w:r>
        <w:rPr>
          <w:rFonts w:ascii="Times New Roman" w:eastAsia="Calibri" w:hAnsi="Times New Roman" w:cs="Times New Roman"/>
          <w:sz w:val="28"/>
          <w:szCs w:val="28"/>
          <w:lang w:val="uk-UA"/>
        </w:rPr>
        <w:t xml:space="preserve"> початкової освіти (учень/учениця)</w:t>
      </w:r>
      <w:r w:rsidRPr="001049F8">
        <w:rPr>
          <w:rFonts w:ascii="Times New Roman" w:eastAsia="Calibri" w:hAnsi="Times New Roman" w:cs="Times New Roman"/>
          <w:sz w:val="28"/>
          <w:szCs w:val="28"/>
          <w:lang w:val="uk-UA"/>
        </w:rPr>
        <w:t>:</w:t>
      </w:r>
    </w:p>
    <w:p w:rsidR="00145A11" w:rsidRPr="004E550C" w:rsidRDefault="00145A11" w:rsidP="00145A11">
      <w:pPr>
        <w:pStyle w:val="a3"/>
        <w:widowControl w:val="0"/>
        <w:numPr>
          <w:ilvl w:val="0"/>
          <w:numId w:val="1"/>
        </w:numPr>
        <w:suppressAutoHyphens/>
        <w:spacing w:after="0" w:line="240" w:lineRule="auto"/>
        <w:jc w:val="both"/>
        <w:rPr>
          <w:rFonts w:ascii="Times New Roman" w:eastAsia="Calibri" w:hAnsi="Times New Roman" w:cs="Times New Roman"/>
          <w:sz w:val="28"/>
          <w:szCs w:val="28"/>
          <w:lang w:val="uk-UA"/>
        </w:rPr>
      </w:pPr>
      <w:r w:rsidRPr="004E550C">
        <w:rPr>
          <w:rFonts w:ascii="Times New Roman" w:eastAsia="Calibri" w:hAnsi="Times New Roman" w:cs="Times New Roman"/>
          <w:sz w:val="28"/>
          <w:szCs w:val="28"/>
          <w:lang w:val="uk-UA"/>
        </w:rPr>
        <w:t>взаємодіє з іншими усно, сприймає і використовує інформацію для досягнення життєвих цілей у різних комунікативних ситуаціях;</w:t>
      </w:r>
    </w:p>
    <w:p w:rsidR="00145A11" w:rsidRPr="001049F8" w:rsidRDefault="00145A11" w:rsidP="00145A11">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lang w:val="uk-UA"/>
        </w:rPr>
      </w:pPr>
      <w:r w:rsidRPr="001049F8">
        <w:rPr>
          <w:rFonts w:ascii="Times New Roman" w:eastAsia="Calibri" w:hAnsi="Times New Roman" w:cs="Times New Roman"/>
          <w:sz w:val="28"/>
          <w:szCs w:val="28"/>
          <w:lang w:val="uk-UA"/>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145A11" w:rsidRPr="004E5F4F" w:rsidRDefault="00145A11" w:rsidP="00145A11">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r w:rsidRPr="004E5F4F">
        <w:rPr>
          <w:rFonts w:ascii="Times New Roman" w:eastAsia="Calibri" w:hAnsi="Times New Roman" w:cs="Times New Roman"/>
          <w:sz w:val="28"/>
          <w:szCs w:val="28"/>
        </w:rPr>
        <w:t xml:space="preserve">висловлює думки, почуття та ставлення, взаємодіє з іншими письмово та в режимі онлайн, дотримується норм </w:t>
      </w:r>
      <w:proofErr w:type="gramStart"/>
      <w:r w:rsidRPr="004E5F4F">
        <w:rPr>
          <w:rFonts w:ascii="Times New Roman" w:eastAsia="Calibri" w:hAnsi="Times New Roman" w:cs="Times New Roman"/>
          <w:sz w:val="28"/>
          <w:szCs w:val="28"/>
        </w:rPr>
        <w:t>л</w:t>
      </w:r>
      <w:proofErr w:type="gramEnd"/>
      <w:r w:rsidRPr="004E5F4F">
        <w:rPr>
          <w:rFonts w:ascii="Times New Roman" w:eastAsia="Calibri" w:hAnsi="Times New Roman" w:cs="Times New Roman"/>
          <w:sz w:val="28"/>
          <w:szCs w:val="28"/>
        </w:rPr>
        <w:t>ітературної мови;</w:t>
      </w:r>
    </w:p>
    <w:p w:rsidR="00145A11" w:rsidRPr="004E5F4F" w:rsidRDefault="00145A11" w:rsidP="00145A11">
      <w:pPr>
        <w:widowControl w:val="0"/>
        <w:numPr>
          <w:ilvl w:val="0"/>
          <w:numId w:val="1"/>
        </w:numPr>
        <w:suppressAutoHyphens/>
        <w:spacing w:after="0" w:line="240" w:lineRule="auto"/>
        <w:ind w:left="0" w:firstLine="709"/>
        <w:jc w:val="both"/>
        <w:rPr>
          <w:rFonts w:ascii="Times New Roman" w:eastAsia="Calibri" w:hAnsi="Times New Roman" w:cs="Times New Roman"/>
          <w:sz w:val="28"/>
          <w:szCs w:val="28"/>
        </w:rPr>
      </w:pPr>
      <w:proofErr w:type="gramStart"/>
      <w:r w:rsidRPr="004E5F4F">
        <w:rPr>
          <w:rFonts w:ascii="Times New Roman" w:eastAsia="Calibri" w:hAnsi="Times New Roman" w:cs="Times New Roman"/>
          <w:sz w:val="28"/>
          <w:szCs w:val="28"/>
        </w:rPr>
        <w:t>досл</w:t>
      </w:r>
      <w:proofErr w:type="gramEnd"/>
      <w:r w:rsidRPr="004E5F4F">
        <w:rPr>
          <w:rFonts w:ascii="Times New Roman" w:eastAsia="Calibri" w:hAnsi="Times New Roman" w:cs="Times New Roman"/>
          <w:sz w:val="28"/>
          <w:szCs w:val="28"/>
        </w:rPr>
        <w:t>іджує індивідуальне мовлення – своє та інших, використовує це для власної мовної творчості, спостерігає за мовними явищами, аналізує їх.</w:t>
      </w:r>
    </w:p>
    <w:p w:rsidR="00145A11" w:rsidRPr="004E5F4F" w:rsidRDefault="00145A11" w:rsidP="00145A11">
      <w:pPr>
        <w:widowControl w:val="0"/>
        <w:suppressAutoHyphens/>
        <w:spacing w:after="0" w:line="240" w:lineRule="auto"/>
        <w:ind w:left="709"/>
        <w:jc w:val="both"/>
        <w:rPr>
          <w:rFonts w:ascii="Times New Roman" w:eastAsia="Calibri" w:hAnsi="Times New Roman" w:cs="Times New Roman"/>
          <w:sz w:val="28"/>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1"/>
        <w:gridCol w:w="2126"/>
        <w:gridCol w:w="6663"/>
      </w:tblGrid>
      <w:tr w:rsidR="00145A11" w:rsidRPr="004E5F4F" w:rsidTr="00412749">
        <w:tc>
          <w:tcPr>
            <w:tcW w:w="709" w:type="dxa"/>
            <w:gridSpan w:val="2"/>
            <w:vMerge w:val="restart"/>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 </w:t>
            </w:r>
            <w:proofErr w:type="gramStart"/>
            <w:r w:rsidRPr="004E5F4F">
              <w:rPr>
                <w:rFonts w:ascii="Times New Roman" w:eastAsia="Calibri" w:hAnsi="Times New Roman" w:cs="Times New Roman"/>
                <w:kern w:val="2"/>
                <w:sz w:val="28"/>
                <w:szCs w:val="28"/>
                <w:lang w:bidi="hi-IN"/>
              </w:rPr>
              <w:t>п</w:t>
            </w:r>
            <w:proofErr w:type="gramEnd"/>
            <w:r w:rsidRPr="004E5F4F">
              <w:rPr>
                <w:rFonts w:ascii="Times New Roman" w:eastAsia="Calibri" w:hAnsi="Times New Roman" w:cs="Times New Roman"/>
                <w:kern w:val="2"/>
                <w:sz w:val="28"/>
                <w:szCs w:val="28"/>
                <w:lang w:bidi="hi-IN"/>
              </w:rPr>
              <w:t>/п</w:t>
            </w:r>
          </w:p>
        </w:tc>
        <w:tc>
          <w:tcPr>
            <w:tcW w:w="8789" w:type="dxa"/>
            <w:gridSpan w:val="2"/>
            <w:tcBorders>
              <w:top w:val="single" w:sz="4" w:space="0" w:color="auto"/>
              <w:left w:val="single" w:sz="4" w:space="0" w:color="auto"/>
              <w:bottom w:val="single" w:sz="4" w:space="0" w:color="auto"/>
              <w:right w:val="single" w:sz="4" w:space="0" w:color="auto"/>
            </w:tcBorders>
            <w:vAlign w:val="center"/>
            <w:hideMark/>
          </w:tcPr>
          <w:p w:rsidR="00145A11" w:rsidRPr="004E5F4F" w:rsidRDefault="00145A11" w:rsidP="008E7BBE">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145A11" w:rsidRPr="004E5F4F" w:rsidTr="00412749">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145A11" w:rsidRPr="004E5F4F" w:rsidRDefault="00145A11" w:rsidP="008E7BBE">
            <w:pPr>
              <w:spacing w:after="0" w:line="240" w:lineRule="auto"/>
              <w:rPr>
                <w:rFonts w:ascii="Times New Roman" w:eastAsia="Calibri" w:hAnsi="Times New Roman" w:cs="Times New Roman"/>
                <w:kern w:val="2"/>
                <w:sz w:val="28"/>
                <w:szCs w:val="28"/>
                <w:lang w:bidi="hi-IN"/>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145A11" w:rsidRPr="004E5F4F" w:rsidRDefault="00145A11" w:rsidP="008E7BBE">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4E5F4F">
              <w:rPr>
                <w:rFonts w:ascii="Times New Roman" w:eastAsia="Calibri" w:hAnsi="Times New Roman" w:cs="Times New Roman"/>
                <w:kern w:val="2"/>
                <w:sz w:val="28"/>
                <w:szCs w:val="28"/>
                <w:lang w:bidi="hi-IN"/>
              </w:rPr>
              <w:t>Загальні результати</w:t>
            </w:r>
          </w:p>
        </w:tc>
        <w:tc>
          <w:tcPr>
            <w:tcW w:w="6663" w:type="dxa"/>
            <w:tcBorders>
              <w:top w:val="single" w:sz="4" w:space="0" w:color="auto"/>
              <w:left w:val="single" w:sz="4" w:space="0" w:color="auto"/>
              <w:bottom w:val="single" w:sz="4" w:space="0" w:color="auto"/>
              <w:right w:val="single" w:sz="4" w:space="0" w:color="auto"/>
            </w:tcBorders>
            <w:vAlign w:val="center"/>
            <w:hideMark/>
          </w:tcPr>
          <w:p w:rsidR="00145A11" w:rsidRPr="004E5F4F" w:rsidRDefault="00145A11" w:rsidP="008E7BBE">
            <w:pPr>
              <w:widowControl w:val="0"/>
              <w:suppressAutoHyphens/>
              <w:spacing w:after="0" w:line="264" w:lineRule="auto"/>
              <w:contextualSpacing/>
              <w:jc w:val="center"/>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І цикл (1-2 клас)</w:t>
            </w:r>
          </w:p>
        </w:tc>
      </w:tr>
      <w:tr w:rsidR="00145A11" w:rsidRPr="004E5F4F" w:rsidTr="00412749">
        <w:tc>
          <w:tcPr>
            <w:tcW w:w="9498" w:type="dxa"/>
            <w:gridSpan w:val="4"/>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пункту</w:t>
            </w:r>
            <w:r w:rsidRPr="004E5F4F">
              <w:rPr>
                <w:rFonts w:ascii="Times New Roman" w:eastAsia="Calibri" w:hAnsi="Times New Roman" w:cs="Times New Roman"/>
                <w:kern w:val="2"/>
                <w:sz w:val="28"/>
                <w:szCs w:val="28"/>
                <w:lang w:val="uk-UA" w:bidi="hi-IN"/>
              </w:rPr>
              <w:t xml:space="preserve"> 1</w:t>
            </w:r>
          </w:p>
        </w:tc>
      </w:tr>
      <w:tr w:rsidR="00145A11" w:rsidRPr="004E5F4F"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1.1</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Сприймає усну інформацію; перепиту</w:t>
            </w:r>
            <w:proofErr w:type="gramStart"/>
            <w:r w:rsidRPr="004E5F4F">
              <w:rPr>
                <w:rFonts w:ascii="Times New Roman" w:eastAsia="SimSun" w:hAnsi="Times New Roman" w:cs="Times New Roman"/>
                <w:kern w:val="2"/>
                <w:sz w:val="28"/>
                <w:szCs w:val="28"/>
                <w:lang w:eastAsia="hi-IN" w:bidi="hi-IN"/>
              </w:rPr>
              <w:t>є,</w:t>
            </w:r>
            <w:proofErr w:type="gramEnd"/>
            <w:r w:rsidRPr="004E5F4F">
              <w:rPr>
                <w:rFonts w:ascii="Times New Roman" w:eastAsia="SimSun" w:hAnsi="Times New Roman" w:cs="Times New Roman"/>
                <w:kern w:val="2"/>
                <w:sz w:val="28"/>
                <w:szCs w:val="28"/>
                <w:lang w:eastAsia="hi-IN" w:bidi="hi-IN"/>
              </w:rPr>
              <w:t xml:space="preserve"> виявляючи увагу; доречно реагує </w:t>
            </w:r>
          </w:p>
        </w:tc>
      </w:tr>
      <w:tr w:rsidR="00145A11" w:rsidRPr="004E5F4F"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1.2</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Відтворює основний змі</w:t>
            </w:r>
            <w:proofErr w:type="gramStart"/>
            <w:r w:rsidRPr="004E5F4F">
              <w:rPr>
                <w:rFonts w:ascii="Times New Roman" w:eastAsia="SimSun" w:hAnsi="Times New Roman" w:cs="Times New Roman"/>
                <w:kern w:val="2"/>
                <w:sz w:val="28"/>
                <w:szCs w:val="28"/>
                <w:lang w:eastAsia="hi-IN" w:bidi="hi-IN"/>
              </w:rPr>
              <w:t>ст</w:t>
            </w:r>
            <w:proofErr w:type="gramEnd"/>
            <w:r w:rsidRPr="004E5F4F">
              <w:rPr>
                <w:rFonts w:ascii="Times New Roman" w:eastAsia="SimSun" w:hAnsi="Times New Roman" w:cs="Times New Roman"/>
                <w:kern w:val="2"/>
                <w:sz w:val="28"/>
                <w:szCs w:val="28"/>
                <w:lang w:eastAsia="hi-IN" w:bidi="hi-IN"/>
              </w:rPr>
              <w:t xml:space="preserve"> усного повідомлення відповідно до мети;</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наоснові почутого малює/добирає ілюстрації; передає  інформацію графічно</w:t>
            </w:r>
          </w:p>
        </w:tc>
      </w:tr>
      <w:tr w:rsidR="00145A11" w:rsidRPr="00C43F09"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1.3</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Виокремлює </w:t>
            </w:r>
            <w:r w:rsidRPr="004E5F4F">
              <w:rPr>
                <w:rFonts w:ascii="Times New Roman" w:eastAsia="Calibri" w:hAnsi="Times New Roman" w:cs="Times New Roman"/>
                <w:kern w:val="2"/>
                <w:sz w:val="28"/>
                <w:szCs w:val="28"/>
                <w:lang w:val="en-US" w:bidi="hi-IN"/>
              </w:rPr>
              <w:t>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45A11" w:rsidRPr="00412749" w:rsidRDefault="00145A11" w:rsidP="008E7BBE">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12749">
              <w:rPr>
                <w:rFonts w:ascii="Times New Roman" w:eastAsia="SimSun" w:hAnsi="Times New Roman" w:cs="Times New Roman"/>
                <w:kern w:val="2"/>
                <w:sz w:val="28"/>
                <w:szCs w:val="28"/>
                <w:lang w:val="uk-UA" w:eastAsia="hi-IN" w:bidi="hi-IN"/>
              </w:rPr>
              <w:t xml:space="preserve">Виокремлює цікаву длясебе інформацію; передає її іншим  </w:t>
            </w:r>
          </w:p>
        </w:tc>
      </w:tr>
      <w:tr w:rsidR="00145A11" w:rsidRPr="004E5F4F"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1.4</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Аналізує та інтерпретує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4E5F4F">
              <w:rPr>
                <w:rFonts w:ascii="Times New Roman" w:eastAsia="SimSun" w:hAnsi="Times New Roman" w:cs="Times New Roman"/>
                <w:kern w:val="2"/>
                <w:sz w:val="28"/>
                <w:szCs w:val="28"/>
                <w:lang w:eastAsia="hi-IN" w:bidi="hi-IN"/>
              </w:rPr>
              <w:t>;</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поясню</w:t>
            </w:r>
            <w:proofErr w:type="gramStart"/>
            <w:r w:rsidRPr="004E5F4F">
              <w:rPr>
                <w:rFonts w:ascii="Times New Roman" w:eastAsia="SimSun" w:hAnsi="Times New Roman" w:cs="Times New Roman"/>
                <w:kern w:val="2"/>
                <w:sz w:val="28"/>
                <w:szCs w:val="28"/>
                <w:lang w:eastAsia="hi-IN" w:bidi="hi-IN"/>
              </w:rPr>
              <w:t>є,</w:t>
            </w:r>
            <w:proofErr w:type="gramEnd"/>
            <w:r w:rsidRPr="004E5F4F">
              <w:rPr>
                <w:rFonts w:ascii="Times New Roman" w:eastAsia="SimSun" w:hAnsi="Times New Roman" w:cs="Times New Roman"/>
                <w:kern w:val="2"/>
                <w:sz w:val="28"/>
                <w:szCs w:val="28"/>
                <w:lang w:eastAsia="hi-IN" w:bidi="hi-IN"/>
              </w:rPr>
              <w:t xml:space="preserve"> чому зацікавила інформація;</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з допомогою вчителя/ вчительки виявляє очевидні ідеї у простих </w:t>
            </w:r>
            <w:proofErr w:type="gramStart"/>
            <w:r w:rsidRPr="004E5F4F">
              <w:rPr>
                <w:rFonts w:ascii="Times New Roman" w:eastAsia="SimSun" w:hAnsi="Times New Roman" w:cs="Times New Roman"/>
                <w:kern w:val="2"/>
                <w:sz w:val="28"/>
                <w:szCs w:val="28"/>
                <w:lang w:eastAsia="hi-IN" w:bidi="hi-IN"/>
              </w:rPr>
              <w:t>текстах</w:t>
            </w:r>
            <w:proofErr w:type="gramEnd"/>
            <w:r w:rsidRPr="004E5F4F">
              <w:rPr>
                <w:rFonts w:ascii="Times New Roman" w:eastAsia="SimSun" w:hAnsi="Times New Roman" w:cs="Times New Roman"/>
                <w:kern w:val="2"/>
                <w:sz w:val="28"/>
                <w:szCs w:val="28"/>
                <w:lang w:eastAsia="hi-IN" w:bidi="hi-IN"/>
              </w:rPr>
              <w:t>, медіатекстах</w:t>
            </w:r>
          </w:p>
        </w:tc>
      </w:tr>
      <w:tr w:rsidR="00145A11" w:rsidRPr="004E5F4F"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1.5</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усну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думки щодо усного повідомлення, </w:t>
            </w:r>
            <w:proofErr w:type="gramStart"/>
            <w:r w:rsidRPr="004E5F4F">
              <w:rPr>
                <w:rFonts w:ascii="Times New Roman" w:eastAsia="SimSun" w:hAnsi="Times New Roman" w:cs="Times New Roman"/>
                <w:kern w:val="2"/>
                <w:sz w:val="28"/>
                <w:szCs w:val="28"/>
                <w:lang w:eastAsia="hi-IN" w:bidi="hi-IN"/>
              </w:rPr>
              <w:t>простого</w:t>
            </w:r>
            <w:proofErr w:type="gramEnd"/>
            <w:r w:rsidRPr="004E5F4F">
              <w:rPr>
                <w:rFonts w:ascii="Times New Roman" w:eastAsia="SimSun" w:hAnsi="Times New Roman" w:cs="Times New Roman"/>
                <w:kern w:val="2"/>
                <w:sz w:val="28"/>
                <w:szCs w:val="28"/>
                <w:lang w:eastAsia="hi-IN" w:bidi="hi-IN"/>
              </w:rPr>
              <w:t xml:space="preserve"> тексту, медіатексту; намагається пояснити свої вподобання;</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Calibri" w:hAnsi="Times New Roman" w:cs="Times New Roman"/>
                <w:color w:val="000000"/>
                <w:sz w:val="28"/>
                <w:szCs w:val="28"/>
              </w:rPr>
              <w:t xml:space="preserve">звертається до дорослих за </w:t>
            </w:r>
            <w:proofErr w:type="gramStart"/>
            <w:r w:rsidRPr="004E5F4F">
              <w:rPr>
                <w:rFonts w:ascii="Times New Roman" w:eastAsia="Calibri" w:hAnsi="Times New Roman" w:cs="Times New Roman"/>
                <w:color w:val="000000"/>
                <w:sz w:val="28"/>
                <w:szCs w:val="28"/>
              </w:rPr>
              <w:t>п</w:t>
            </w:r>
            <w:proofErr w:type="gramEnd"/>
            <w:r w:rsidRPr="004E5F4F">
              <w:rPr>
                <w:rFonts w:ascii="Times New Roman" w:eastAsia="Calibri" w:hAnsi="Times New Roman" w:cs="Times New Roman"/>
                <w:color w:val="000000"/>
                <w:sz w:val="28"/>
                <w:szCs w:val="28"/>
              </w:rPr>
              <w:t>ідтвердженням правдивості інформації</w:t>
            </w:r>
          </w:p>
        </w:tc>
      </w:tr>
      <w:tr w:rsidR="00145A11" w:rsidRPr="004E5F4F"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1.6</w:t>
            </w:r>
          </w:p>
        </w:tc>
        <w:tc>
          <w:tcPr>
            <w:tcW w:w="2126" w:type="dxa"/>
            <w:tcBorders>
              <w:top w:val="single" w:sz="4" w:space="0" w:color="auto"/>
              <w:left w:val="single" w:sz="4" w:space="0" w:color="auto"/>
              <w:bottom w:val="single" w:sz="4" w:space="0" w:color="auto"/>
              <w:right w:val="single" w:sz="4" w:space="0" w:color="auto"/>
            </w:tcBorders>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 xml:space="preserve">Висловлює і захищає </w:t>
            </w:r>
            <w:r w:rsidRPr="004E5F4F">
              <w:rPr>
                <w:rFonts w:ascii="Times New Roman" w:eastAsia="Calibri" w:hAnsi="Times New Roman" w:cs="Times New Roman"/>
                <w:kern w:val="2"/>
                <w:sz w:val="28"/>
                <w:szCs w:val="28"/>
                <w:lang w:val="uk-UA" w:bidi="hi-IN"/>
              </w:rPr>
              <w:t xml:space="preserve">власні </w:t>
            </w:r>
            <w:r w:rsidRPr="004E5F4F">
              <w:rPr>
                <w:rFonts w:ascii="Times New Roman" w:eastAsia="Calibri" w:hAnsi="Times New Roman" w:cs="Times New Roman"/>
                <w:kern w:val="2"/>
                <w:sz w:val="28"/>
                <w:szCs w:val="28"/>
                <w:lang w:bidi="hi-IN"/>
              </w:rPr>
              <w:t>погляди</w:t>
            </w:r>
          </w:p>
          <w:p w:rsidR="00145A11" w:rsidRPr="004E5F4F" w:rsidRDefault="00145A11" w:rsidP="008E7BBE">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eastAsia="hi-IN" w:bidi="hi-IN"/>
              </w:rPr>
              <w:t xml:space="preserve">Висловлює власні </w:t>
            </w:r>
            <w:r w:rsidRPr="004E5F4F">
              <w:rPr>
                <w:rFonts w:ascii="Times New Roman" w:eastAsia="SimSun" w:hAnsi="Times New Roman" w:cs="Times New Roman"/>
                <w:kern w:val="2"/>
                <w:sz w:val="28"/>
                <w:szCs w:val="28"/>
                <w:lang w:val="uk-UA" w:eastAsia="hi-IN" w:bidi="hi-IN"/>
              </w:rPr>
              <w:t>погляди на предмет обговорення;</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намагається зробити так, щоб висловлення було зрозуміле і цікаве для інших;</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145A11" w:rsidRPr="004E5F4F"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1.7</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 xml:space="preserve">Використовує словесні й несловесні засоби </w:t>
            </w:r>
            <w:proofErr w:type="gramStart"/>
            <w:r w:rsidRPr="004E5F4F">
              <w:rPr>
                <w:rFonts w:ascii="Times New Roman" w:eastAsia="Calibri" w:hAnsi="Times New Roman" w:cs="Times New Roman"/>
                <w:kern w:val="2"/>
                <w:sz w:val="28"/>
                <w:szCs w:val="28"/>
                <w:lang w:bidi="hi-IN"/>
              </w:rPr>
              <w:t>п</w:t>
            </w:r>
            <w:proofErr w:type="gramEnd"/>
            <w:r w:rsidRPr="004E5F4F">
              <w:rPr>
                <w:rFonts w:ascii="Times New Roman" w:eastAsia="Calibri" w:hAnsi="Times New Roman" w:cs="Times New Roman"/>
                <w:kern w:val="2"/>
                <w:sz w:val="28"/>
                <w:szCs w:val="28"/>
                <w:lang w:bidi="hi-IN"/>
              </w:rPr>
              <w:t>ід час представлення своїх думок</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Calibri" w:hAnsi="Times New Roman" w:cs="Times New Roman"/>
                <w:sz w:val="28"/>
                <w:szCs w:val="28"/>
              </w:rPr>
              <w:t>розпізнає образні вислови і поясню</w:t>
            </w:r>
            <w:proofErr w:type="gramStart"/>
            <w:r w:rsidRPr="004E5F4F">
              <w:rPr>
                <w:rFonts w:ascii="Times New Roman" w:eastAsia="Calibri" w:hAnsi="Times New Roman" w:cs="Times New Roman"/>
                <w:sz w:val="28"/>
                <w:szCs w:val="28"/>
              </w:rPr>
              <w:t>є,</w:t>
            </w:r>
            <w:proofErr w:type="gramEnd"/>
            <w:r w:rsidRPr="004E5F4F">
              <w:rPr>
                <w:rFonts w:ascii="Times New Roman" w:eastAsia="Calibri" w:hAnsi="Times New Roman" w:cs="Times New Roman"/>
                <w:sz w:val="28"/>
                <w:szCs w:val="28"/>
              </w:rPr>
              <w:t xml:space="preserve"> що вони допомагають уявити;</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створю</w:t>
            </w:r>
            <w:proofErr w:type="gramEnd"/>
            <w:r w:rsidRPr="004E5F4F">
              <w:rPr>
                <w:rFonts w:ascii="Times New Roman" w:eastAsia="SimSun" w:hAnsi="Times New Roman" w:cs="Times New Roman"/>
                <w:kern w:val="2"/>
                <w:sz w:val="28"/>
                <w:szCs w:val="28"/>
                <w:lang w:eastAsia="hi-IN" w:bidi="hi-IN"/>
              </w:rPr>
              <w:t xml:space="preserve">є прості медіапродукти </w:t>
            </w:r>
          </w:p>
        </w:tc>
      </w:tr>
      <w:tr w:rsidR="00145A11" w:rsidRPr="00C43F09"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1.8</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Calibri" w:hAnsi="Times New Roman" w:cs="Times New Roman"/>
                <w:color w:val="000000"/>
                <w:kern w:val="2"/>
                <w:sz w:val="28"/>
                <w:szCs w:val="28"/>
                <w:lang w:val="en-US" w:bidi="hi-IN"/>
              </w:rPr>
              <w:t>Регулю</w:t>
            </w:r>
            <w:r w:rsidRPr="004E5F4F">
              <w:rPr>
                <w:rFonts w:ascii="Times New Roman" w:eastAsia="Calibri" w:hAnsi="Times New Roman" w:cs="Times New Roman"/>
                <w:color w:val="000000"/>
                <w:kern w:val="2"/>
                <w:sz w:val="28"/>
                <w:szCs w:val="28"/>
                <w:lang w:val="uk-UA" w:bidi="hi-IN"/>
              </w:rPr>
              <w:t>євласни</w:t>
            </w:r>
            <w:r w:rsidRPr="004E5F4F">
              <w:rPr>
                <w:rFonts w:ascii="Times New Roman" w:eastAsia="Calibri" w:hAnsi="Times New Roman" w:cs="Times New Roman"/>
                <w:color w:val="000000"/>
                <w:kern w:val="2"/>
                <w:sz w:val="28"/>
                <w:szCs w:val="28"/>
                <w:lang w:val="en-US" w:bidi="hi-IN"/>
              </w:rPr>
              <w:t>й емоційний стан</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4E5F4F">
              <w:rPr>
                <w:rFonts w:ascii="Times New Roman" w:eastAsia="SimSun" w:hAnsi="Times New Roman" w:cs="Times New Roman"/>
                <w:color w:val="000000"/>
                <w:kern w:val="2"/>
                <w:sz w:val="28"/>
                <w:szCs w:val="28"/>
                <w:lang w:val="uk-UA" w:eastAsia="hi-IN" w:bidi="hi-IN"/>
              </w:rPr>
              <w:t>Розповідає  про  власні відчуття  та  емоції  від прослуханого/ побаченого; ввічливо спілкується</w:t>
            </w:r>
          </w:p>
        </w:tc>
      </w:tr>
      <w:tr w:rsidR="00145A11" w:rsidRPr="004E5F4F" w:rsidTr="00412749">
        <w:tc>
          <w:tcPr>
            <w:tcW w:w="9498" w:type="dxa"/>
            <w:gridSpan w:val="4"/>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2</w:t>
            </w:r>
          </w:p>
        </w:tc>
      </w:tr>
      <w:tr w:rsidR="00145A11" w:rsidRPr="00C43F09" w:rsidTr="00412749">
        <w:trPr>
          <w:trHeight w:val="1836"/>
        </w:trPr>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2</w:t>
            </w:r>
            <w:r w:rsidRPr="004E5F4F">
              <w:rPr>
                <w:rFonts w:ascii="Times New Roman" w:eastAsia="Calibri" w:hAnsi="Times New Roman" w:cs="Times New Roman"/>
                <w:kern w:val="2"/>
                <w:sz w:val="28"/>
                <w:szCs w:val="28"/>
                <w:lang w:val="en-US" w:bidi="hi-IN"/>
              </w:rPr>
              <w:t>.</w:t>
            </w:r>
            <w:r w:rsidRPr="004E5F4F">
              <w:rPr>
                <w:rFonts w:ascii="Times New Roman" w:eastAsia="Calibri" w:hAnsi="Times New Roman" w:cs="Times New Roman"/>
                <w:kern w:val="2"/>
                <w:sz w:val="28"/>
                <w:szCs w:val="28"/>
                <w:lang w:val="uk-UA" w:bidi="hi-IN"/>
              </w:rPr>
              <w:t>1</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Сприйма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145A11" w:rsidRPr="004E5F4F" w:rsidTr="00412749">
        <w:trPr>
          <w:trHeight w:val="1909"/>
        </w:trPr>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2.2</w:t>
            </w:r>
          </w:p>
        </w:tc>
        <w:tc>
          <w:tcPr>
            <w:tcW w:w="2126" w:type="dxa"/>
            <w:tcBorders>
              <w:top w:val="single" w:sz="4" w:space="0" w:color="auto"/>
              <w:left w:val="single" w:sz="4" w:space="0" w:color="auto"/>
              <w:bottom w:val="single" w:sz="4" w:space="0" w:color="auto"/>
              <w:right w:val="single" w:sz="4" w:space="0" w:color="auto"/>
            </w:tcBorders>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bidi="hi-IN"/>
              </w:rPr>
              <w:t>Аналізує та інтер</w:t>
            </w:r>
            <w:r w:rsidRPr="004E5F4F">
              <w:rPr>
                <w:rFonts w:ascii="Times New Roman" w:eastAsia="Calibri" w:hAnsi="Times New Roman" w:cs="Times New Roman"/>
                <w:kern w:val="2"/>
                <w:sz w:val="28"/>
                <w:szCs w:val="28"/>
                <w:lang w:val="en-US" w:bidi="hi-IN"/>
              </w:rPr>
              <w:t>прету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w:t>
            </w:r>
          </w:p>
          <w:p w:rsidR="00145A11" w:rsidRPr="004E5F4F" w:rsidRDefault="00145A11" w:rsidP="008E7BBE">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Пов’язує інформаці</w:t>
            </w:r>
            <w:proofErr w:type="gramStart"/>
            <w:r w:rsidRPr="004E5F4F">
              <w:rPr>
                <w:rFonts w:ascii="Times New Roman" w:eastAsia="SimSun" w:hAnsi="Times New Roman" w:cs="Times New Roman"/>
                <w:kern w:val="2"/>
                <w:sz w:val="28"/>
                <w:szCs w:val="28"/>
                <w:lang w:eastAsia="hi-IN" w:bidi="hi-IN"/>
              </w:rPr>
              <w:t>ю з</w:t>
            </w:r>
            <w:proofErr w:type="gramEnd"/>
            <w:r w:rsidRPr="004E5F4F">
              <w:rPr>
                <w:rFonts w:ascii="Times New Roman" w:eastAsia="SimSun" w:hAnsi="Times New Roman" w:cs="Times New Roman"/>
                <w:kern w:val="2"/>
                <w:sz w:val="28"/>
                <w:szCs w:val="28"/>
                <w:lang w:eastAsia="hi-IN" w:bidi="hi-IN"/>
              </w:rPr>
              <w:t xml:space="preserve"> тексту з відповідними життєвими ситуаціями;</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розрізняє головне і другорядне в тексті;</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визначає тему художнього твору, а також у простих медіатекстах</w:t>
            </w:r>
          </w:p>
        </w:tc>
      </w:tr>
      <w:tr w:rsidR="00145A11" w:rsidRPr="004E5F4F"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3</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Збагачує естетичний та емоційно-чуттєвий досвід</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w:t>
            </w:r>
            <w:proofErr w:type="gramStart"/>
            <w:r w:rsidRPr="004E5F4F">
              <w:rPr>
                <w:rFonts w:ascii="Times New Roman" w:eastAsia="SimSun" w:hAnsi="Times New Roman" w:cs="Times New Roman"/>
                <w:kern w:val="2"/>
                <w:sz w:val="28"/>
                <w:szCs w:val="28"/>
                <w:lang w:eastAsia="hi-IN" w:bidi="hi-IN"/>
              </w:rPr>
              <w:t>п</w:t>
            </w:r>
            <w:proofErr w:type="gramEnd"/>
            <w:r w:rsidRPr="004E5F4F">
              <w:rPr>
                <w:rFonts w:ascii="Times New Roman" w:eastAsia="SimSun" w:hAnsi="Times New Roman" w:cs="Times New Roman"/>
                <w:kern w:val="2"/>
                <w:sz w:val="28"/>
                <w:szCs w:val="28"/>
                <w:lang w:eastAsia="hi-IN" w:bidi="hi-IN"/>
              </w:rPr>
              <w:t xml:space="preserve">ід час інсценізації </w:t>
            </w:r>
          </w:p>
        </w:tc>
      </w:tr>
      <w:tr w:rsidR="00145A11" w:rsidRPr="004E5F4F"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val="uk-UA" w:bidi="hi-IN"/>
              </w:rPr>
            </w:pPr>
            <w:r w:rsidRPr="004E5F4F">
              <w:rPr>
                <w:rFonts w:ascii="Times New Roman" w:eastAsia="Calibri" w:hAnsi="Times New Roman" w:cs="Times New Roman"/>
                <w:kern w:val="2"/>
                <w:sz w:val="28"/>
                <w:szCs w:val="28"/>
                <w:lang w:val="en-US" w:bidi="hi-IN"/>
              </w:rPr>
              <w:t>2.</w:t>
            </w:r>
            <w:r w:rsidRPr="004E5F4F">
              <w:rPr>
                <w:rFonts w:ascii="Times New Roman" w:eastAsia="Calibri" w:hAnsi="Times New Roman" w:cs="Times New Roman"/>
                <w:kern w:val="2"/>
                <w:sz w:val="28"/>
                <w:szCs w:val="28"/>
                <w:lang w:val="uk-UA" w:bidi="hi-IN"/>
              </w:rPr>
              <w:t>4</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Оціню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 </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Висловлює власні вподобання щодо змісту прочитаних творів, </w:t>
            </w:r>
            <w:proofErr w:type="gramStart"/>
            <w:r w:rsidRPr="004E5F4F">
              <w:rPr>
                <w:rFonts w:ascii="Times New Roman" w:eastAsia="SimSun" w:hAnsi="Times New Roman" w:cs="Times New Roman"/>
                <w:kern w:val="2"/>
                <w:sz w:val="28"/>
                <w:szCs w:val="28"/>
                <w:lang w:eastAsia="hi-IN" w:bidi="hi-IN"/>
              </w:rPr>
              <w:t>л</w:t>
            </w:r>
            <w:proofErr w:type="gramEnd"/>
            <w:r w:rsidRPr="004E5F4F">
              <w:rPr>
                <w:rFonts w:ascii="Times New Roman" w:eastAsia="SimSun" w:hAnsi="Times New Roman" w:cs="Times New Roman"/>
                <w:kern w:val="2"/>
                <w:sz w:val="28"/>
                <w:szCs w:val="28"/>
                <w:lang w:eastAsia="hi-IN" w:bidi="hi-IN"/>
              </w:rPr>
              <w:t>ітературних персонажів, намагається пояснити, що подобається, а що – ні;</w:t>
            </w:r>
          </w:p>
          <w:p w:rsidR="00145A11" w:rsidRPr="004E5F4F" w:rsidRDefault="00145A11" w:rsidP="008E7BBE">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4E5F4F">
              <w:rPr>
                <w:rFonts w:ascii="Times New Roman" w:eastAsia="Calibri" w:hAnsi="Times New Roman" w:cs="Times New Roman"/>
                <w:kern w:val="2"/>
                <w:sz w:val="28"/>
                <w:szCs w:val="28"/>
                <w:lang w:eastAsia="hi-IN" w:bidi="hi-IN"/>
              </w:rPr>
              <w:t>висловлює думки з приводу простих медіатексті</w:t>
            </w:r>
            <w:proofErr w:type="gramStart"/>
            <w:r w:rsidRPr="004E5F4F">
              <w:rPr>
                <w:rFonts w:ascii="Times New Roman" w:eastAsia="Calibri" w:hAnsi="Times New Roman" w:cs="Times New Roman"/>
                <w:kern w:val="2"/>
                <w:sz w:val="28"/>
                <w:szCs w:val="28"/>
                <w:lang w:eastAsia="hi-IN" w:bidi="hi-IN"/>
              </w:rPr>
              <w:t>в</w:t>
            </w:r>
            <w:proofErr w:type="gramEnd"/>
          </w:p>
        </w:tc>
      </w:tr>
      <w:tr w:rsidR="00145A11" w:rsidRPr="004E5F4F" w:rsidTr="00412749">
        <w:trPr>
          <w:trHeight w:val="673"/>
        </w:trPr>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Times New Roman" w:hAnsi="Times New Roman" w:cs="Times New Roman"/>
                <w:kern w:val="2"/>
                <w:sz w:val="28"/>
                <w:szCs w:val="28"/>
                <w:lang w:val="uk-UA" w:bidi="hi-IN"/>
              </w:rPr>
              <w:t>2.5</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Обира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тексти для читання</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Обирає книжку для читання; пояснює власний вибі</w:t>
            </w:r>
            <w:proofErr w:type="gramStart"/>
            <w:r w:rsidRPr="004E5F4F">
              <w:rPr>
                <w:rFonts w:ascii="Times New Roman" w:eastAsia="SimSun" w:hAnsi="Times New Roman" w:cs="Times New Roman"/>
                <w:kern w:val="2"/>
                <w:sz w:val="28"/>
                <w:szCs w:val="28"/>
                <w:lang w:eastAsia="hi-IN" w:bidi="hi-IN"/>
              </w:rPr>
              <w:t>р</w:t>
            </w:r>
            <w:proofErr w:type="gramEnd"/>
          </w:p>
        </w:tc>
      </w:tr>
      <w:tr w:rsidR="00145A11" w:rsidRPr="00C43F09" w:rsidTr="00412749">
        <w:trPr>
          <w:trHeight w:val="420"/>
        </w:trPr>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2.6</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4E5F4F">
              <w:rPr>
                <w:rFonts w:ascii="Times New Roman" w:eastAsia="Calibri" w:hAnsi="Times New Roman" w:cs="Times New Roman"/>
                <w:kern w:val="2"/>
                <w:sz w:val="28"/>
                <w:szCs w:val="28"/>
                <w:lang w:val="en-US" w:bidi="hi-IN"/>
              </w:rPr>
              <w:t>Перетворю</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інформацію</w:t>
            </w:r>
          </w:p>
        </w:tc>
        <w:tc>
          <w:tcPr>
            <w:tcW w:w="6663" w:type="dxa"/>
            <w:tcBorders>
              <w:top w:val="single" w:sz="4" w:space="0" w:color="auto"/>
              <w:left w:val="single" w:sz="4" w:space="0" w:color="auto"/>
              <w:bottom w:val="single" w:sz="4" w:space="0" w:color="auto"/>
              <w:right w:val="single" w:sz="4" w:space="0" w:color="auto"/>
            </w:tcBorders>
            <w:hideMark/>
          </w:tcPr>
          <w:p w:rsidR="00145A11" w:rsidRPr="00412749" w:rsidRDefault="00145A11" w:rsidP="008E7BBE">
            <w:pPr>
              <w:widowControl w:val="0"/>
              <w:suppressAutoHyphens/>
              <w:spacing w:after="0" w:line="264" w:lineRule="auto"/>
              <w:jc w:val="both"/>
              <w:rPr>
                <w:rFonts w:ascii="Times New Roman" w:eastAsia="SimSun" w:hAnsi="Times New Roman" w:cs="Times New Roman"/>
                <w:kern w:val="2"/>
                <w:sz w:val="28"/>
                <w:szCs w:val="28"/>
                <w:lang w:val="en-US" w:eastAsia="hi-IN" w:bidi="hi-IN"/>
              </w:rPr>
            </w:pPr>
            <w:r w:rsidRPr="004E5F4F">
              <w:rPr>
                <w:rFonts w:ascii="Times New Roman" w:eastAsia="SimSun" w:hAnsi="Times New Roman" w:cs="Times New Roman"/>
                <w:kern w:val="2"/>
                <w:sz w:val="28"/>
                <w:szCs w:val="28"/>
                <w:lang w:eastAsia="hi-IN" w:bidi="hi-IN"/>
              </w:rPr>
              <w:t>Наоснові</w:t>
            </w:r>
            <w:r w:rsidRPr="00412749">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тексту</w:t>
            </w:r>
            <w:r w:rsidRPr="00412749">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малює</w:t>
            </w:r>
            <w:r w:rsidRPr="00412749">
              <w:rPr>
                <w:rFonts w:ascii="Times New Roman" w:eastAsia="SimSun" w:hAnsi="Times New Roman" w:cs="Times New Roman"/>
                <w:kern w:val="2"/>
                <w:sz w:val="28"/>
                <w:szCs w:val="28"/>
                <w:lang w:val="en-US" w:eastAsia="hi-IN" w:bidi="hi-IN"/>
              </w:rPr>
              <w:t>/</w:t>
            </w:r>
            <w:r w:rsidRPr="004E5F4F">
              <w:rPr>
                <w:rFonts w:ascii="Times New Roman" w:eastAsia="SimSun" w:hAnsi="Times New Roman" w:cs="Times New Roman"/>
                <w:kern w:val="2"/>
                <w:sz w:val="28"/>
                <w:szCs w:val="28"/>
                <w:lang w:eastAsia="hi-IN" w:bidi="hi-IN"/>
              </w:rPr>
              <w:t>добирає</w:t>
            </w:r>
            <w:r w:rsidRPr="00412749">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ілюстрації</w:t>
            </w:r>
            <w:r w:rsidRPr="00412749">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kern w:val="2"/>
                <w:sz w:val="28"/>
                <w:szCs w:val="28"/>
                <w:lang w:eastAsia="hi-IN" w:bidi="hi-IN"/>
              </w:rPr>
              <w:t>фіксує</w:t>
            </w:r>
            <w:r w:rsidRPr="00412749">
              <w:rPr>
                <w:rFonts w:ascii="Times New Roman" w:eastAsia="SimSun" w:hAnsi="Times New Roman" w:cs="Times New Roman"/>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інформацію</w:t>
            </w:r>
            <w:r w:rsidRPr="00412749">
              <w:rPr>
                <w:rFonts w:ascii="Times New Roman" w:eastAsia="SimSun" w:hAnsi="Times New Roman" w:cs="Times New Roman"/>
                <w:color w:val="000000"/>
                <w:kern w:val="2"/>
                <w:sz w:val="28"/>
                <w:szCs w:val="28"/>
                <w:lang w:val="en-US" w:eastAsia="hi-IN" w:bidi="hi-IN"/>
              </w:rPr>
              <w:t xml:space="preserve"> </w:t>
            </w:r>
            <w:r w:rsidRPr="004E5F4F">
              <w:rPr>
                <w:rFonts w:ascii="Times New Roman" w:eastAsia="SimSun" w:hAnsi="Times New Roman" w:cs="Times New Roman"/>
                <w:color w:val="000000"/>
                <w:kern w:val="2"/>
                <w:sz w:val="28"/>
                <w:szCs w:val="28"/>
                <w:lang w:eastAsia="hi-IN" w:bidi="hi-IN"/>
              </w:rPr>
              <w:t>графічно</w:t>
            </w:r>
          </w:p>
        </w:tc>
      </w:tr>
      <w:tr w:rsidR="00145A11" w:rsidRPr="00C43F09"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2.7</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Чита</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творчо </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145A11" w:rsidRPr="004E5F4F" w:rsidTr="00412749">
        <w:tc>
          <w:tcPr>
            <w:tcW w:w="9498" w:type="dxa"/>
            <w:gridSpan w:val="4"/>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color w:val="000000"/>
                <w:kern w:val="2"/>
                <w:sz w:val="28"/>
                <w:szCs w:val="28"/>
                <w:lang w:val="uk-UA" w:bidi="hi-IN"/>
              </w:rPr>
              <w:t>до пункту 3</w:t>
            </w:r>
          </w:p>
        </w:tc>
      </w:tr>
      <w:tr w:rsidR="00145A11" w:rsidRPr="004E5F4F"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3.1</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Створю</w:t>
            </w:r>
            <w:r w:rsidRPr="004E5F4F">
              <w:rPr>
                <w:rFonts w:ascii="Times New Roman" w:eastAsia="Calibri" w:hAnsi="Times New Roman" w:cs="Times New Roman"/>
                <w:kern w:val="2"/>
                <w:sz w:val="28"/>
                <w:szCs w:val="28"/>
                <w:lang w:val="uk-UA" w:bidi="hi-IN"/>
              </w:rPr>
              <w:t xml:space="preserve">єписьмові </w:t>
            </w:r>
            <w:r w:rsidRPr="004E5F4F">
              <w:rPr>
                <w:rFonts w:ascii="Times New Roman" w:eastAsia="Calibri" w:hAnsi="Times New Roman" w:cs="Times New Roman"/>
                <w:kern w:val="2"/>
                <w:sz w:val="28"/>
                <w:szCs w:val="28"/>
                <w:lang w:val="en-US" w:bidi="hi-IN"/>
              </w:rPr>
              <w:t>висловлення</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40" w:lineRule="auto"/>
              <w:jc w:val="both"/>
              <w:rPr>
                <w:rFonts w:ascii="Times New Roman" w:eastAsia="Times New Roman" w:hAnsi="Times New Roman" w:cs="Times New Roman"/>
                <w:sz w:val="28"/>
                <w:szCs w:val="28"/>
                <w:lang w:val="uk-UA" w:eastAsia="ru-RU"/>
              </w:rPr>
            </w:pPr>
            <w:r w:rsidRPr="004E5F4F">
              <w:rPr>
                <w:rFonts w:ascii="Times New Roman" w:eastAsia="Times New Roman" w:hAnsi="Times New Roman" w:cs="Times New Roman"/>
                <w:sz w:val="28"/>
                <w:szCs w:val="28"/>
                <w:lang w:val="uk-UA" w:eastAsia="ru-RU"/>
              </w:rPr>
              <w:t>П</w:t>
            </w:r>
            <w:r w:rsidRPr="004E5F4F">
              <w:rPr>
                <w:rFonts w:ascii="Times New Roman" w:eastAsia="Times New Roman" w:hAnsi="Times New Roman" w:cs="Times New Roman"/>
                <w:sz w:val="28"/>
                <w:szCs w:val="28"/>
                <w:lang w:eastAsia="ru-RU"/>
              </w:rPr>
              <w:t>иш</w:t>
            </w:r>
            <w:r w:rsidRPr="004E5F4F">
              <w:rPr>
                <w:rFonts w:ascii="Times New Roman" w:eastAsia="Times New Roman" w:hAnsi="Times New Roman" w:cs="Times New Roman"/>
                <w:sz w:val="28"/>
                <w:szCs w:val="28"/>
                <w:lang w:val="uk-UA" w:eastAsia="ru-RU"/>
              </w:rPr>
              <w:t>е</w:t>
            </w:r>
            <w:r w:rsidRPr="004E5F4F">
              <w:rPr>
                <w:rFonts w:ascii="Times New Roman" w:eastAsia="Times New Roman" w:hAnsi="Times New Roman" w:cs="Times New Roman"/>
                <w:sz w:val="28"/>
                <w:szCs w:val="28"/>
                <w:lang w:eastAsia="ru-RU"/>
              </w:rPr>
              <w:t xml:space="preserve"> рукописними буквами</w:t>
            </w:r>
            <w:r w:rsidRPr="004E5F4F">
              <w:rPr>
                <w:rFonts w:ascii="Times New Roman" w:eastAsia="Times New Roman" w:hAnsi="Times New Roman" w:cs="Times New Roman"/>
                <w:sz w:val="28"/>
                <w:szCs w:val="28"/>
                <w:lang w:val="uk-UA" w:eastAsia="ru-RU"/>
              </w:rPr>
              <w:t>, злито, розбірливо;</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w:t>
            </w:r>
            <w:r w:rsidRPr="004E5F4F">
              <w:rPr>
                <w:rFonts w:ascii="Times New Roman" w:eastAsia="Calibri" w:hAnsi="Times New Roman" w:cs="Times New Roman"/>
                <w:kern w:val="2"/>
                <w:sz w:val="28"/>
                <w:szCs w:val="28"/>
                <w:lang w:eastAsia="hi-IN" w:bidi="hi-IN"/>
              </w:rPr>
              <w:t>творю</w:t>
            </w:r>
            <w:proofErr w:type="gramEnd"/>
            <w:r w:rsidRPr="004E5F4F">
              <w:rPr>
                <w:rFonts w:ascii="Times New Roman" w:eastAsia="Calibri" w:hAnsi="Times New Roman" w:cs="Times New Roman"/>
                <w:kern w:val="2"/>
                <w:sz w:val="28"/>
                <w:szCs w:val="28"/>
                <w:lang w:eastAsia="hi-IN" w:bidi="hi-IN"/>
              </w:rPr>
              <w:t xml:space="preserve">є невеликі </w:t>
            </w:r>
            <w:r w:rsidRPr="004E5F4F">
              <w:rPr>
                <w:rFonts w:ascii="Times New Roman" w:eastAsia="SimSun" w:hAnsi="Times New Roman" w:cs="Times New Roman"/>
                <w:spacing w:val="-2"/>
                <w:kern w:val="2"/>
                <w:sz w:val="28"/>
                <w:szCs w:val="28"/>
                <w:lang w:eastAsia="hi-IN" w:bidi="hi-IN"/>
              </w:rPr>
              <w:t xml:space="preserve">та </w:t>
            </w:r>
            <w:r w:rsidRPr="004E5F4F">
              <w:rPr>
                <w:rFonts w:ascii="Times New Roman" w:eastAsia="Calibri" w:hAnsi="Times New Roman" w:cs="Times New Roman"/>
                <w:sz w:val="28"/>
                <w:szCs w:val="28"/>
              </w:rPr>
              <w:t xml:space="preserve">нескладні за змістом </w:t>
            </w:r>
            <w:r w:rsidRPr="004E5F4F">
              <w:rPr>
                <w:rFonts w:ascii="Times New Roman" w:eastAsia="Calibri" w:hAnsi="Times New Roman" w:cs="Times New Roman"/>
                <w:kern w:val="2"/>
                <w:sz w:val="28"/>
                <w:szCs w:val="28"/>
                <w:lang w:eastAsia="hi-IN" w:bidi="hi-IN"/>
              </w:rPr>
              <w:t xml:space="preserve">висловлення, </w:t>
            </w:r>
            <w:r w:rsidRPr="004E5F4F">
              <w:rPr>
                <w:rFonts w:ascii="Times New Roman" w:eastAsia="SimSun" w:hAnsi="Times New Roman" w:cs="Times New Roman"/>
                <w:kern w:val="2"/>
                <w:sz w:val="28"/>
                <w:szCs w:val="28"/>
                <w:lang w:eastAsia="hi-IN" w:bidi="hi-IN"/>
              </w:rPr>
              <w:t xml:space="preserve">записує їх; </w:t>
            </w:r>
            <w:r w:rsidRPr="004E5F4F">
              <w:rPr>
                <w:rFonts w:ascii="Times New Roman" w:eastAsia="Calibri" w:hAnsi="Times New Roman" w:cs="Times New Roman"/>
                <w:sz w:val="28"/>
                <w:szCs w:val="28"/>
                <w:lang w:val="uk-UA"/>
              </w:rPr>
              <w:t>п</w:t>
            </w:r>
            <w:r w:rsidRPr="004E5F4F">
              <w:rPr>
                <w:rFonts w:ascii="Times New Roman" w:eastAsia="Calibri" w:hAnsi="Times New Roman" w:cs="Times New Roman"/>
                <w:sz w:val="28"/>
                <w:szCs w:val="28"/>
              </w:rPr>
              <w:t>равильно запису</w:t>
            </w:r>
            <w:r w:rsidRPr="004E5F4F">
              <w:rPr>
                <w:rFonts w:ascii="Times New Roman" w:eastAsia="Calibri" w:hAnsi="Times New Roman" w:cs="Times New Roman"/>
                <w:sz w:val="28"/>
                <w:szCs w:val="28"/>
                <w:lang w:val="uk-UA"/>
              </w:rPr>
              <w:t>є</w:t>
            </w:r>
            <w:r w:rsidRPr="004E5F4F">
              <w:rPr>
                <w:rFonts w:ascii="Times New Roman" w:eastAsia="Calibri" w:hAnsi="Times New Roman" w:cs="Times New Roman"/>
                <w:sz w:val="28"/>
                <w:szCs w:val="28"/>
              </w:rPr>
              <w:t xml:space="preserve"> слова, </w:t>
            </w:r>
            <w:r w:rsidRPr="004E5F4F">
              <w:rPr>
                <w:rFonts w:ascii="Times New Roman" w:eastAsia="Calibri" w:hAnsi="Times New Roman" w:cs="Times New Roman"/>
                <w:sz w:val="28"/>
                <w:szCs w:val="28"/>
                <w:lang w:val="uk-UA"/>
              </w:rPr>
              <w:t xml:space="preserve">які пишуться так як вимовляються; </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SimSun" w:hAnsi="Times New Roman" w:cs="Times New Roman"/>
                <w:kern w:val="2"/>
                <w:sz w:val="28"/>
                <w:szCs w:val="28"/>
                <w:lang w:eastAsia="hi-IN" w:bidi="hi-IN"/>
              </w:rPr>
              <w:t>створю</w:t>
            </w:r>
            <w:proofErr w:type="gramEnd"/>
            <w:r w:rsidRPr="004E5F4F">
              <w:rPr>
                <w:rFonts w:ascii="Times New Roman" w:eastAsia="SimSun" w:hAnsi="Times New Roman" w:cs="Times New Roman"/>
                <w:kern w:val="2"/>
                <w:sz w:val="28"/>
                <w:szCs w:val="28"/>
                <w:lang w:eastAsia="hi-IN" w:bidi="hi-IN"/>
              </w:rPr>
              <w:t>є прості медіапродукти з допомогою інших</w:t>
            </w:r>
          </w:p>
        </w:tc>
      </w:tr>
      <w:tr w:rsidR="00145A11" w:rsidRPr="004E5F4F"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en-US" w:eastAsia="hi-IN" w:bidi="hi-IN"/>
              </w:rPr>
              <w:t>3.2</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Взаємоді</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онлайн</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145A11" w:rsidRPr="004E5F4F" w:rsidTr="00412749">
        <w:tc>
          <w:tcPr>
            <w:tcW w:w="709"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3.3</w:t>
            </w:r>
          </w:p>
        </w:tc>
        <w:tc>
          <w:tcPr>
            <w:tcW w:w="2126"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4E5F4F">
              <w:rPr>
                <w:rFonts w:ascii="Times New Roman" w:eastAsia="Calibri" w:hAnsi="Times New Roman" w:cs="Times New Roman"/>
                <w:kern w:val="2"/>
                <w:sz w:val="28"/>
                <w:szCs w:val="28"/>
                <w:lang w:bidi="hi-IN"/>
              </w:rPr>
              <w:t>Редагує письмові тексти</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proofErr w:type="gramStart"/>
            <w:r w:rsidRPr="004E5F4F">
              <w:rPr>
                <w:rFonts w:ascii="Times New Roman" w:eastAsia="Calibri" w:hAnsi="Times New Roman" w:cs="Times New Roman"/>
                <w:sz w:val="28"/>
                <w:szCs w:val="28"/>
              </w:rPr>
              <w:t>Перев</w:t>
            </w:r>
            <w:proofErr w:type="gramEnd"/>
            <w:r w:rsidRPr="004E5F4F">
              <w:rPr>
                <w:rFonts w:ascii="Times New Roman" w:eastAsia="Calibri" w:hAnsi="Times New Roman" w:cs="Times New Roman"/>
                <w:sz w:val="28"/>
                <w:szCs w:val="28"/>
              </w:rPr>
              <w:t>іряє написане, виявляє і виправляє недоліки письма самостійно чи з допомогою вчителя/ вчительки;</w:t>
            </w:r>
          </w:p>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145A11" w:rsidRPr="004E5F4F" w:rsidTr="00412749">
        <w:tc>
          <w:tcPr>
            <w:tcW w:w="9498" w:type="dxa"/>
            <w:gridSpan w:val="4"/>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ind w:left="34"/>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uk-UA" w:bidi="hi-IN"/>
              </w:rPr>
              <w:t xml:space="preserve">до </w:t>
            </w:r>
            <w:r w:rsidRPr="004E5F4F">
              <w:rPr>
                <w:rFonts w:ascii="Times New Roman" w:eastAsia="Calibri" w:hAnsi="Times New Roman" w:cs="Times New Roman"/>
                <w:color w:val="000000"/>
                <w:kern w:val="2"/>
                <w:sz w:val="28"/>
                <w:szCs w:val="28"/>
                <w:lang w:val="uk-UA" w:bidi="hi-IN"/>
              </w:rPr>
              <w:t xml:space="preserve">пункту </w:t>
            </w:r>
            <w:r w:rsidRPr="004E5F4F">
              <w:rPr>
                <w:rFonts w:ascii="Times New Roman" w:eastAsia="Calibri" w:hAnsi="Times New Roman" w:cs="Times New Roman"/>
                <w:kern w:val="2"/>
                <w:sz w:val="28"/>
                <w:szCs w:val="28"/>
                <w:lang w:val="uk-UA" w:bidi="hi-IN"/>
              </w:rPr>
              <w:t>4</w:t>
            </w:r>
          </w:p>
        </w:tc>
      </w:tr>
      <w:tr w:rsidR="00145A11" w:rsidRPr="00C43F09" w:rsidTr="00412749">
        <w:tc>
          <w:tcPr>
            <w:tcW w:w="568"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4.1</w:t>
            </w:r>
          </w:p>
        </w:tc>
        <w:tc>
          <w:tcPr>
            <w:tcW w:w="2267"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Досліджу</w:t>
            </w:r>
            <w:r w:rsidRPr="004E5F4F">
              <w:rPr>
                <w:rFonts w:ascii="Times New Roman" w:eastAsia="Calibri" w:hAnsi="Times New Roman" w:cs="Times New Roman"/>
                <w:kern w:val="2"/>
                <w:sz w:val="28"/>
                <w:szCs w:val="28"/>
                <w:lang w:val="uk-UA" w:bidi="hi-IN"/>
              </w:rPr>
              <w:t>є</w:t>
            </w:r>
            <w:r w:rsidRPr="004E5F4F">
              <w:rPr>
                <w:rFonts w:ascii="Times New Roman" w:eastAsia="Calibri" w:hAnsi="Times New Roman" w:cs="Times New Roman"/>
                <w:kern w:val="2"/>
                <w:sz w:val="28"/>
                <w:szCs w:val="28"/>
                <w:lang w:val="en-US" w:bidi="hi-IN"/>
              </w:rPr>
              <w:t xml:space="preserve"> мов</w:t>
            </w:r>
            <w:r w:rsidRPr="004E5F4F">
              <w:rPr>
                <w:rFonts w:ascii="Times New Roman" w:eastAsia="Calibri" w:hAnsi="Times New Roman" w:cs="Times New Roman"/>
                <w:kern w:val="2"/>
                <w:sz w:val="28"/>
                <w:szCs w:val="28"/>
                <w:lang w:val="uk-UA" w:bidi="hi-IN"/>
              </w:rPr>
              <w:t xml:space="preserve">ні явища </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pacing w:after="0" w:line="240" w:lineRule="auto"/>
              <w:jc w:val="both"/>
              <w:rPr>
                <w:rFonts w:ascii="Times New Roman" w:eastAsia="SimSun" w:hAnsi="Times New Roman" w:cs="Times New Roman"/>
                <w:kern w:val="2"/>
                <w:sz w:val="28"/>
                <w:szCs w:val="28"/>
                <w:lang w:val="uk-UA" w:eastAsia="hi-IN" w:bidi="hi-IN"/>
              </w:rPr>
            </w:pPr>
            <w:r w:rsidRPr="004E5F4F">
              <w:rPr>
                <w:rFonts w:ascii="Times New Roman" w:eastAsia="SimSun" w:hAnsi="Times New Roman" w:cs="Times New Roma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w:t>
            </w:r>
            <w:r>
              <w:rPr>
                <w:rFonts w:ascii="Times New Roman" w:eastAsia="SimSun" w:hAnsi="Times New Roman" w:cs="Times New Roman"/>
                <w:kern w:val="2"/>
                <w:sz w:val="28"/>
                <w:szCs w:val="28"/>
                <w:lang w:val="uk-UA" w:eastAsia="hi-IN" w:bidi="hi-IN"/>
              </w:rPr>
              <w:t>им мовленням та мовленням інших,</w:t>
            </w:r>
            <w:r w:rsidRPr="004E5F4F">
              <w:rPr>
                <w:rFonts w:ascii="Times New Roman" w:eastAsia="SimSun" w:hAnsi="Times New Roman" w:cs="Times New Roman"/>
                <w:kern w:val="2"/>
                <w:sz w:val="28"/>
                <w:szCs w:val="28"/>
                <w:lang w:val="uk-UA" w:eastAsia="hi-IN" w:bidi="hi-IN"/>
              </w:rPr>
              <w:t xml:space="preserve"> удосконалює власне мовлення з допомогою інших</w:t>
            </w:r>
          </w:p>
        </w:tc>
      </w:tr>
      <w:tr w:rsidR="00145A11" w:rsidRPr="004E5F4F" w:rsidTr="00412749">
        <w:tc>
          <w:tcPr>
            <w:tcW w:w="568"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4E5F4F">
              <w:rPr>
                <w:rFonts w:ascii="Times New Roman" w:eastAsia="Calibri" w:hAnsi="Times New Roman" w:cs="Times New Roman"/>
                <w:kern w:val="2"/>
                <w:sz w:val="28"/>
                <w:szCs w:val="28"/>
                <w:lang w:val="en-US" w:bidi="hi-IN"/>
              </w:rPr>
              <w:t>4.2</w:t>
            </w:r>
          </w:p>
        </w:tc>
        <w:tc>
          <w:tcPr>
            <w:tcW w:w="2267" w:type="dxa"/>
            <w:gridSpan w:val="2"/>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contextualSpacing/>
              <w:jc w:val="both"/>
              <w:rPr>
                <w:rFonts w:ascii="Times New Roman" w:eastAsia="Times New Roman" w:hAnsi="Times New Roman" w:cs="Times New Roman"/>
                <w:spacing w:val="-2"/>
                <w:kern w:val="2"/>
                <w:sz w:val="28"/>
                <w:szCs w:val="28"/>
                <w:lang w:val="uk-UA" w:bidi="hi-IN"/>
              </w:rPr>
            </w:pPr>
            <w:r w:rsidRPr="004E5F4F">
              <w:rPr>
                <w:rFonts w:ascii="Times New Roman" w:eastAsia="Calibri" w:hAnsi="Times New Roman" w:cs="Times New Roman"/>
                <w:spacing w:val="-2"/>
                <w:kern w:val="2"/>
                <w:sz w:val="28"/>
                <w:szCs w:val="28"/>
                <w:lang w:val="uk-UA" w:bidi="hi-IN"/>
              </w:rPr>
              <w:t xml:space="preserve">Використовує знання з мови </w:t>
            </w:r>
            <w:r w:rsidRPr="004E5F4F">
              <w:rPr>
                <w:rFonts w:ascii="Times New Roman" w:eastAsia="Calibri" w:hAnsi="Times New Roman" w:cs="Times New Roman"/>
                <w:color w:val="000000"/>
                <w:spacing w:val="-2"/>
                <w:kern w:val="2"/>
                <w:sz w:val="28"/>
                <w:szCs w:val="28"/>
                <w:lang w:val="uk-UA" w:bidi="hi-IN"/>
              </w:rPr>
              <w:t>у мовленнєвій творчості</w:t>
            </w:r>
          </w:p>
        </w:tc>
        <w:tc>
          <w:tcPr>
            <w:tcW w:w="6663" w:type="dxa"/>
            <w:tcBorders>
              <w:top w:val="single" w:sz="4" w:space="0" w:color="auto"/>
              <w:left w:val="single" w:sz="4" w:space="0" w:color="auto"/>
              <w:bottom w:val="single" w:sz="4" w:space="0" w:color="auto"/>
              <w:right w:val="single" w:sz="4" w:space="0" w:color="auto"/>
            </w:tcBorders>
            <w:hideMark/>
          </w:tcPr>
          <w:p w:rsidR="00145A11" w:rsidRPr="004E5F4F" w:rsidRDefault="00145A11" w:rsidP="008E7BBE">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4E5F4F">
              <w:rPr>
                <w:rFonts w:ascii="Times New Roman" w:eastAsia="SimSun" w:hAnsi="Times New Roman" w:cs="Times New Roman"/>
                <w:kern w:val="2"/>
                <w:sz w:val="28"/>
                <w:szCs w:val="28"/>
                <w:lang w:eastAsia="hi-IN" w:bidi="hi-IN"/>
              </w:rPr>
              <w:t>Експериментує зі звуками, словами, фразами в мовних іграх; а</w:t>
            </w:r>
            <w:r w:rsidRPr="004E5F4F">
              <w:rPr>
                <w:rFonts w:ascii="Times New Roman" w:eastAsia="Calibri" w:hAnsi="Times New Roman" w:cs="Times New Roman"/>
                <w:sz w:val="28"/>
                <w:szCs w:val="28"/>
              </w:rPr>
              <w:t>налізує з допомогою вчителя/вчительки мовлення літературних персонажі</w:t>
            </w:r>
            <w:proofErr w:type="gramStart"/>
            <w:r w:rsidRPr="004E5F4F">
              <w:rPr>
                <w:rFonts w:ascii="Times New Roman" w:eastAsia="Calibri" w:hAnsi="Times New Roman" w:cs="Times New Roman"/>
                <w:sz w:val="28"/>
                <w:szCs w:val="28"/>
              </w:rPr>
              <w:t>в</w:t>
            </w:r>
            <w:proofErr w:type="gramEnd"/>
          </w:p>
        </w:tc>
      </w:tr>
    </w:tbl>
    <w:p w:rsidR="00145A11" w:rsidRPr="00840067" w:rsidRDefault="00145A11" w:rsidP="00145A11">
      <w:pPr>
        <w:pStyle w:val="a3"/>
        <w:ind w:left="0"/>
        <w:rPr>
          <w:rFonts w:ascii="Times New Roman" w:hAnsi="Times New Roman" w:cs="Times New Roman"/>
          <w:b/>
          <w:sz w:val="28"/>
          <w:szCs w:val="28"/>
          <w:lang w:val="uk-UA"/>
        </w:rPr>
      </w:pPr>
    </w:p>
    <w:p w:rsidR="00145A11" w:rsidRDefault="00145A11" w:rsidP="00145A11">
      <w:pPr>
        <w:pStyle w:val="a3"/>
        <w:spacing w:after="0" w:line="240" w:lineRule="auto"/>
        <w:ind w:left="0"/>
        <w:jc w:val="center"/>
        <w:rPr>
          <w:rFonts w:ascii="Times New Roman" w:hAnsi="Times New Roman" w:cs="Times New Roman"/>
          <w:b/>
          <w:sz w:val="28"/>
          <w:szCs w:val="28"/>
          <w:lang w:val="uk-UA"/>
        </w:rPr>
      </w:pPr>
      <w:r w:rsidRPr="00840067">
        <w:rPr>
          <w:rFonts w:ascii="Times New Roman" w:hAnsi="Times New Roman" w:cs="Times New Roman"/>
          <w:b/>
          <w:sz w:val="28"/>
          <w:szCs w:val="28"/>
          <w:lang w:val="uk-UA"/>
        </w:rPr>
        <w:t>Конкретні очікувані результати та зміст І циклу навчання</w:t>
      </w:r>
    </w:p>
    <w:p w:rsidR="00FC60B6" w:rsidRPr="00FC60B6" w:rsidRDefault="00FC60B6" w:rsidP="00FC60B6">
      <w:pPr>
        <w:contextualSpacing/>
        <w:jc w:val="center"/>
        <w:rPr>
          <w:rFonts w:ascii="Times New Roman" w:hAnsi="Times New Roman" w:cs="Times New Roman"/>
          <w:b/>
          <w:sz w:val="24"/>
          <w:szCs w:val="24"/>
          <w:lang w:val="uk-UA"/>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2"/>
        <w:gridCol w:w="3596"/>
      </w:tblGrid>
      <w:tr w:rsidR="00FC60B6" w:rsidRPr="00FC60B6" w:rsidTr="00412749">
        <w:trPr>
          <w:trHeight w:val="555"/>
        </w:trPr>
        <w:tc>
          <w:tcPr>
            <w:tcW w:w="9498" w:type="dxa"/>
            <w:gridSpan w:val="2"/>
            <w:tcBorders>
              <w:top w:val="single" w:sz="4" w:space="0" w:color="auto"/>
              <w:left w:val="single" w:sz="4" w:space="0" w:color="auto"/>
              <w:bottom w:val="single" w:sz="4" w:space="0" w:color="auto"/>
              <w:right w:val="single" w:sz="4" w:space="0" w:color="auto"/>
            </w:tcBorders>
          </w:tcPr>
          <w:p w:rsidR="00FC60B6" w:rsidRPr="00FC60B6" w:rsidRDefault="00FC60B6" w:rsidP="00FC60B6">
            <w:pPr>
              <w:spacing w:after="0" w:line="240" w:lineRule="auto"/>
              <w:jc w:val="center"/>
              <w:rPr>
                <w:rFonts w:ascii="Times New Roman" w:hAnsi="Times New Roman" w:cs="Times New Roman"/>
                <w:b/>
                <w:sz w:val="24"/>
                <w:szCs w:val="24"/>
                <w:lang w:val="uk-UA"/>
              </w:rPr>
            </w:pPr>
            <w:r w:rsidRPr="00FC60B6">
              <w:rPr>
                <w:rFonts w:ascii="Times New Roman" w:hAnsi="Times New Roman" w:cs="Times New Roman"/>
                <w:b/>
                <w:sz w:val="24"/>
                <w:szCs w:val="24"/>
              </w:rPr>
              <w:t>Результати навчання та пропонований змі</w:t>
            </w:r>
            <w:proofErr w:type="gramStart"/>
            <w:r w:rsidRPr="00FC60B6">
              <w:rPr>
                <w:rFonts w:ascii="Times New Roman" w:hAnsi="Times New Roman" w:cs="Times New Roman"/>
                <w:b/>
                <w:sz w:val="24"/>
                <w:szCs w:val="24"/>
              </w:rPr>
              <w:t>ст</w:t>
            </w:r>
            <w:proofErr w:type="gramEnd"/>
            <w:r w:rsidRPr="00FC60B6">
              <w:rPr>
                <w:rFonts w:ascii="Times New Roman" w:hAnsi="Times New Roman" w:cs="Times New Roman"/>
                <w:b/>
                <w:sz w:val="24"/>
                <w:szCs w:val="24"/>
              </w:rPr>
              <w:t xml:space="preserve"> з новогрецької мови </w:t>
            </w:r>
          </w:p>
          <w:p w:rsidR="00FC60B6" w:rsidRPr="007B76F8" w:rsidRDefault="00FC60B6" w:rsidP="00FC60B6">
            <w:pPr>
              <w:spacing w:after="0" w:line="240" w:lineRule="auto"/>
              <w:jc w:val="center"/>
              <w:rPr>
                <w:rFonts w:ascii="Times New Roman" w:hAnsi="Times New Roman" w:cs="Times New Roman"/>
                <w:b/>
                <w:sz w:val="24"/>
                <w:szCs w:val="24"/>
                <w:lang w:val="uk-UA"/>
              </w:rPr>
            </w:pPr>
            <w:r w:rsidRPr="00FC60B6">
              <w:rPr>
                <w:rFonts w:ascii="Times New Roman" w:hAnsi="Times New Roman" w:cs="Times New Roman"/>
                <w:b/>
                <w:sz w:val="24"/>
                <w:szCs w:val="24"/>
              </w:rPr>
              <w:t xml:space="preserve">для </w:t>
            </w:r>
            <w:r w:rsidRPr="00FC60B6">
              <w:rPr>
                <w:rFonts w:ascii="Times New Roman" w:hAnsi="Times New Roman" w:cs="Times New Roman"/>
                <w:b/>
                <w:sz w:val="24"/>
                <w:szCs w:val="24"/>
                <w:lang w:val="uk-UA"/>
              </w:rPr>
              <w:t xml:space="preserve">1-2 класів </w:t>
            </w:r>
            <w:r w:rsidRPr="00FC60B6">
              <w:rPr>
                <w:rFonts w:ascii="Times New Roman" w:hAnsi="Times New Roman" w:cs="Times New Roman"/>
                <w:b/>
                <w:sz w:val="24"/>
                <w:szCs w:val="24"/>
              </w:rPr>
              <w:t>закла</w:t>
            </w:r>
            <w:r w:rsidR="007B76F8">
              <w:rPr>
                <w:rFonts w:ascii="Times New Roman" w:hAnsi="Times New Roman" w:cs="Times New Roman"/>
                <w:b/>
                <w:sz w:val="24"/>
                <w:szCs w:val="24"/>
              </w:rPr>
              <w:t>дів загальної середньої освіти</w:t>
            </w:r>
          </w:p>
        </w:tc>
      </w:tr>
      <w:tr w:rsidR="00FC60B6" w:rsidRPr="00FC60B6" w:rsidTr="00412749">
        <w:trPr>
          <w:trHeight w:val="438"/>
        </w:trPr>
        <w:tc>
          <w:tcPr>
            <w:tcW w:w="5902" w:type="dxa"/>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Очікувані результати</w:t>
            </w:r>
          </w:p>
        </w:tc>
        <w:tc>
          <w:tcPr>
            <w:tcW w:w="3596" w:type="dxa"/>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Змі</w:t>
            </w:r>
            <w:proofErr w:type="gramStart"/>
            <w:r w:rsidRPr="00FC60B6">
              <w:rPr>
                <w:rFonts w:ascii="Times New Roman" w:hAnsi="Times New Roman" w:cs="Times New Roman"/>
                <w:b/>
                <w:sz w:val="24"/>
                <w:szCs w:val="24"/>
              </w:rPr>
              <w:t>ст</w:t>
            </w:r>
            <w:proofErr w:type="gramEnd"/>
            <w:r w:rsidRPr="00FC60B6">
              <w:rPr>
                <w:rFonts w:ascii="Times New Roman" w:hAnsi="Times New Roman" w:cs="Times New Roman"/>
                <w:b/>
                <w:sz w:val="24"/>
                <w:szCs w:val="24"/>
              </w:rPr>
              <w:t xml:space="preserve"> навчання</w:t>
            </w:r>
          </w:p>
        </w:tc>
      </w:tr>
      <w:tr w:rsidR="00FC60B6" w:rsidRPr="00FC60B6" w:rsidTr="00412749">
        <w:trPr>
          <w:trHeight w:val="274"/>
        </w:trPr>
        <w:tc>
          <w:tcPr>
            <w:tcW w:w="9498" w:type="dxa"/>
            <w:gridSpan w:val="2"/>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1клас</w:t>
            </w:r>
          </w:p>
        </w:tc>
      </w:tr>
      <w:tr w:rsidR="00FC60B6" w:rsidRPr="00FC60B6" w:rsidTr="00412749">
        <w:trPr>
          <w:trHeight w:val="278"/>
        </w:trPr>
        <w:tc>
          <w:tcPr>
            <w:tcW w:w="9498" w:type="dxa"/>
            <w:gridSpan w:val="2"/>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Змістова лінія «Взаємодіємо усно»</w:t>
            </w:r>
          </w:p>
        </w:tc>
      </w:tr>
      <w:tr w:rsidR="00FC60B6" w:rsidRPr="00FC60B6" w:rsidTr="00412749">
        <w:trPr>
          <w:trHeight w:val="1425"/>
        </w:trPr>
        <w:tc>
          <w:tcPr>
            <w:tcW w:w="5902" w:type="dxa"/>
          </w:tcPr>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b/>
                <w:sz w:val="24"/>
                <w:szCs w:val="24"/>
              </w:rPr>
              <w:t>Учень/учениця: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 xml:space="preserve">з увагою </w:t>
            </w:r>
            <w:r w:rsidRPr="00FC60B6">
              <w:rPr>
                <w:rFonts w:ascii="Times New Roman" w:hAnsi="Times New Roman" w:cs="Times New Roman"/>
                <w:i/>
                <w:sz w:val="24"/>
                <w:szCs w:val="24"/>
              </w:rPr>
              <w:t>сприймає</w:t>
            </w:r>
            <w:r w:rsidRPr="00FC60B6">
              <w:rPr>
                <w:rFonts w:ascii="Times New Roman" w:hAnsi="Times New Roman" w:cs="Times New Roman"/>
                <w:sz w:val="24"/>
                <w:szCs w:val="24"/>
              </w:rPr>
              <w:t xml:space="preserve"> усні репліки співрозмовника, </w:t>
            </w:r>
            <w:r w:rsidRPr="00FC60B6">
              <w:rPr>
                <w:rFonts w:ascii="Times New Roman" w:hAnsi="Times New Roman" w:cs="Times New Roman"/>
                <w:i/>
                <w:sz w:val="24"/>
                <w:szCs w:val="24"/>
              </w:rPr>
              <w:t>доречно реагує</w:t>
            </w:r>
            <w:r w:rsidRPr="00FC60B6">
              <w:rPr>
                <w:rFonts w:ascii="Times New Roman" w:hAnsi="Times New Roman" w:cs="Times New Roman"/>
                <w:sz w:val="24"/>
                <w:szCs w:val="24"/>
              </w:rPr>
              <w:t xml:space="preserve"> на них;</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виконує</w:t>
            </w:r>
            <w:r w:rsidRPr="00FC60B6">
              <w:rPr>
                <w:rFonts w:ascii="Times New Roman" w:hAnsi="Times New Roman" w:cs="Times New Roman"/>
                <w:sz w:val="24"/>
                <w:szCs w:val="24"/>
              </w:rPr>
              <w:t xml:space="preserve"> навчальні та ігрові дії відповідно до прослуханої інструкції;</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слухає </w:t>
            </w:r>
            <w:r w:rsidRPr="00FC60B6">
              <w:rPr>
                <w:rFonts w:ascii="Times New Roman" w:hAnsi="Times New Roman" w:cs="Times New Roman"/>
                <w:sz w:val="24"/>
                <w:szCs w:val="24"/>
              </w:rPr>
              <w:t>й</w:t>
            </w:r>
            <w:r w:rsidRPr="00FC60B6">
              <w:rPr>
                <w:rFonts w:ascii="Times New Roman" w:hAnsi="Times New Roman" w:cs="Times New Roman"/>
                <w:i/>
                <w:sz w:val="24"/>
                <w:szCs w:val="24"/>
              </w:rPr>
              <w:t xml:space="preserve"> розуміє</w:t>
            </w:r>
            <w:r w:rsidRPr="00FC60B6">
              <w:rPr>
                <w:rFonts w:ascii="Times New Roman" w:hAnsi="Times New Roman" w:cs="Times New Roman"/>
                <w:sz w:val="24"/>
                <w:szCs w:val="24"/>
              </w:rPr>
              <w:t xml:space="preserve"> коротке монологічне висловлення;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відповідає на запитання</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sz w:val="24"/>
                <w:szCs w:val="24"/>
              </w:rPr>
            </w:pPr>
            <w:proofErr w:type="gramStart"/>
            <w:r w:rsidRPr="00FC60B6">
              <w:rPr>
                <w:rFonts w:ascii="Times New Roman" w:hAnsi="Times New Roman" w:cs="Times New Roman"/>
                <w:i/>
                <w:sz w:val="24"/>
                <w:szCs w:val="24"/>
              </w:rPr>
              <w:t xml:space="preserve">вступає </w:t>
            </w:r>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t xml:space="preserve"> діалог на вивчені теми;</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самостійно формулює</w:t>
            </w:r>
            <w:r w:rsidRPr="00FC60B6">
              <w:rPr>
                <w:rFonts w:ascii="Times New Roman" w:hAnsi="Times New Roman" w:cs="Times New Roman"/>
                <w:sz w:val="24"/>
                <w:szCs w:val="24"/>
              </w:rPr>
              <w:t xml:space="preserve"> репліки (запитання) до співбесідника за змістом попередньо </w:t>
            </w:r>
            <w:proofErr w:type="gramStart"/>
            <w:r w:rsidRPr="00FC60B6">
              <w:rPr>
                <w:rFonts w:ascii="Times New Roman" w:hAnsi="Times New Roman" w:cs="Times New Roman"/>
                <w:sz w:val="24"/>
                <w:szCs w:val="24"/>
              </w:rPr>
              <w:t>п</w:t>
            </w:r>
            <w:proofErr w:type="gramEnd"/>
            <w:r w:rsidRPr="00FC60B6">
              <w:rPr>
                <w:rFonts w:ascii="Times New Roman" w:hAnsi="Times New Roman" w:cs="Times New Roman"/>
                <w:sz w:val="24"/>
                <w:szCs w:val="24"/>
              </w:rPr>
              <w:t>ідготовленої короткої розмови на добре знайому тему</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уважно слухає</w:t>
            </w:r>
            <w:r w:rsidRPr="00FC60B6">
              <w:rPr>
                <w:rFonts w:ascii="Times New Roman" w:hAnsi="Times New Roman" w:cs="Times New Roman"/>
                <w:sz w:val="24"/>
                <w:szCs w:val="24"/>
              </w:rPr>
              <w:t xml:space="preserve"> співрозмовника й </w:t>
            </w:r>
            <w:r w:rsidRPr="00FC60B6">
              <w:rPr>
                <w:rFonts w:ascii="Times New Roman" w:hAnsi="Times New Roman" w:cs="Times New Roman"/>
                <w:i/>
                <w:sz w:val="24"/>
                <w:szCs w:val="24"/>
              </w:rPr>
              <w:t>адекватно відповідає</w:t>
            </w:r>
            <w:r w:rsidRPr="00FC60B6">
              <w:rPr>
                <w:rFonts w:ascii="Times New Roman" w:hAnsi="Times New Roman" w:cs="Times New Roman"/>
                <w:sz w:val="24"/>
                <w:szCs w:val="24"/>
              </w:rPr>
              <w:t xml:space="preserve"> на його запитання;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користується</w:t>
            </w:r>
            <w:r w:rsidRPr="00FC60B6">
              <w:rPr>
                <w:rFonts w:ascii="Times New Roman" w:hAnsi="Times New Roman" w:cs="Times New Roman"/>
                <w:sz w:val="24"/>
                <w:szCs w:val="24"/>
              </w:rPr>
              <w:t xml:space="preserve"> формулами мовленнєвого етикету в ситуаціях навчального та побутового спілкування (вітання, прощання, вибачення, подяка, звернення з проханням);</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дотримується</w:t>
            </w:r>
            <w:r w:rsidRPr="00FC60B6">
              <w:rPr>
                <w:rFonts w:ascii="Times New Roman" w:hAnsi="Times New Roman" w:cs="Times New Roman"/>
                <w:sz w:val="24"/>
                <w:szCs w:val="24"/>
              </w:rPr>
              <w:t xml:space="preserve"> правил спілкування з людьми </w:t>
            </w:r>
            <w:proofErr w:type="gramStart"/>
            <w:r w:rsidRPr="00FC60B6">
              <w:rPr>
                <w:rFonts w:ascii="Times New Roman" w:hAnsi="Times New Roman" w:cs="Times New Roman"/>
                <w:sz w:val="24"/>
                <w:szCs w:val="24"/>
              </w:rPr>
              <w:t>р</w:t>
            </w:r>
            <w:proofErr w:type="gramEnd"/>
            <w:r w:rsidRPr="00FC60B6">
              <w:rPr>
                <w:rFonts w:ascii="Times New Roman" w:hAnsi="Times New Roman" w:cs="Times New Roman"/>
                <w:sz w:val="24"/>
                <w:szCs w:val="24"/>
              </w:rPr>
              <w:t>ізного віку;</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використовує</w:t>
            </w:r>
            <w:r w:rsidRPr="00FC60B6">
              <w:rPr>
                <w:rFonts w:ascii="Times New Roman" w:hAnsi="Times New Roman" w:cs="Times New Roman"/>
                <w:sz w:val="24"/>
                <w:szCs w:val="24"/>
              </w:rPr>
              <w:t xml:space="preserve"> відповідно до ситуації спілкування несловесні засоби (жести, мі</w:t>
            </w:r>
            <w:proofErr w:type="gramStart"/>
            <w:r w:rsidRPr="00FC60B6">
              <w:rPr>
                <w:rFonts w:ascii="Times New Roman" w:hAnsi="Times New Roman" w:cs="Times New Roman"/>
                <w:sz w:val="24"/>
                <w:szCs w:val="24"/>
              </w:rPr>
              <w:t>м</w:t>
            </w:r>
            <w:proofErr w:type="gramEnd"/>
            <w:r w:rsidRPr="00FC60B6">
              <w:rPr>
                <w:rFonts w:ascii="Times New Roman" w:hAnsi="Times New Roman" w:cs="Times New Roman"/>
                <w:sz w:val="24"/>
                <w:szCs w:val="24"/>
              </w:rPr>
              <w:t>іка тощо);</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регулює </w:t>
            </w:r>
            <w:r w:rsidRPr="00FC60B6">
              <w:rPr>
                <w:rFonts w:ascii="Times New Roman" w:hAnsi="Times New Roman" w:cs="Times New Roman"/>
                <w:sz w:val="24"/>
                <w:szCs w:val="24"/>
              </w:rPr>
              <w:t>дихання, силу голосу і темп мовлення у процесі спілкування;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повторює </w:t>
            </w:r>
            <w:r w:rsidRPr="00FC60B6">
              <w:rPr>
                <w:rFonts w:ascii="Times New Roman" w:hAnsi="Times New Roman" w:cs="Times New Roman"/>
                <w:sz w:val="24"/>
                <w:szCs w:val="24"/>
              </w:rPr>
              <w:t>услід за вчителем зразок зв’язного висловлення (обсягом 2-3 речення) зі збереженням його змісту та інтонаційних особливостей</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самостійно будує</w:t>
            </w:r>
            <w:r w:rsidRPr="00FC60B6">
              <w:rPr>
                <w:rFonts w:ascii="Times New Roman" w:hAnsi="Times New Roman" w:cs="Times New Roman"/>
                <w:sz w:val="24"/>
                <w:szCs w:val="24"/>
              </w:rPr>
              <w:t xml:space="preserve"> коротке зв’язне висловлення за поданим початком, малюнком (ілюстрацією, </w:t>
            </w:r>
            <w:proofErr w:type="gramStart"/>
            <w:r w:rsidRPr="00FC60B6">
              <w:rPr>
                <w:rFonts w:ascii="Times New Roman" w:hAnsi="Times New Roman" w:cs="Times New Roman"/>
                <w:sz w:val="24"/>
                <w:szCs w:val="24"/>
              </w:rPr>
              <w:t>серією</w:t>
            </w:r>
            <w:proofErr w:type="gramEnd"/>
            <w:r w:rsidRPr="00FC60B6">
              <w:rPr>
                <w:rFonts w:ascii="Times New Roman" w:hAnsi="Times New Roman" w:cs="Times New Roman"/>
                <w:sz w:val="24"/>
                <w:szCs w:val="24"/>
              </w:rPr>
              <w:t xml:space="preserve"> малюнків)</w:t>
            </w:r>
          </w:p>
        </w:tc>
        <w:tc>
          <w:tcPr>
            <w:tcW w:w="3596" w:type="dxa"/>
          </w:tcPr>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Сприймання усної інформації.</w:t>
            </w: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eastAsia="Calibri" w:hAnsi="Times New Roman" w:cs="Times New Roman"/>
                <w:sz w:val="24"/>
                <w:szCs w:val="24"/>
              </w:rPr>
            </w:pPr>
            <w:r w:rsidRPr="00FC60B6">
              <w:rPr>
                <w:rFonts w:ascii="Times New Roman" w:hAnsi="Times New Roman" w:cs="Times New Roman"/>
                <w:sz w:val="24"/>
                <w:szCs w:val="24"/>
              </w:rPr>
              <w:t>Практичне оволодіння діалогічною формою мовлення</w:t>
            </w:r>
            <w:r w:rsidRPr="00FC60B6">
              <w:rPr>
                <w:rFonts w:ascii="Times New Roman" w:eastAsia="Calibri" w:hAnsi="Times New Roman" w:cs="Times New Roman"/>
                <w:sz w:val="24"/>
                <w:szCs w:val="24"/>
              </w:rPr>
              <w:t xml:space="preserve"> (репліка в діалозі: звертання, привітання, прощання, вибачення, подяка, побажання, питання, прохання, знайомство, поздоровлення, запрошення, згода, відмова тощо)</w:t>
            </w:r>
            <w:r w:rsidRPr="00FC60B6">
              <w:rPr>
                <w:rFonts w:ascii="Times New Roman" w:hAnsi="Times New Roman" w:cs="Times New Roman"/>
                <w:sz w:val="24"/>
                <w:szCs w:val="24"/>
              </w:rPr>
              <w:t>, етикетними нормами культури спілкування.</w:t>
            </w: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Створення усних монологічних висловлень</w:t>
            </w: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lang w:val="uk-UA"/>
              </w:rPr>
            </w:pPr>
          </w:p>
        </w:tc>
      </w:tr>
      <w:tr w:rsidR="00FC60B6" w:rsidRPr="00FC60B6" w:rsidTr="00412749">
        <w:trPr>
          <w:trHeight w:val="288"/>
        </w:trPr>
        <w:tc>
          <w:tcPr>
            <w:tcW w:w="9498" w:type="dxa"/>
            <w:gridSpan w:val="2"/>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Змістова лінія «Читаємо»</w:t>
            </w:r>
          </w:p>
        </w:tc>
      </w:tr>
      <w:tr w:rsidR="00FC60B6" w:rsidRPr="00FC60B6" w:rsidTr="00412749">
        <w:trPr>
          <w:trHeight w:val="556"/>
        </w:trPr>
        <w:tc>
          <w:tcPr>
            <w:tcW w:w="5902" w:type="dxa"/>
          </w:tcPr>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b/>
                <w:sz w:val="24"/>
                <w:szCs w:val="24"/>
              </w:rPr>
              <w:t>Учень/учениця:</w:t>
            </w:r>
          </w:p>
          <w:p w:rsidR="00FC60B6" w:rsidRPr="00FC60B6" w:rsidRDefault="00FC60B6" w:rsidP="00FC60B6">
            <w:pPr>
              <w:tabs>
                <w:tab w:val="left" w:pos="0"/>
                <w:tab w:val="left" w:pos="212"/>
              </w:tabs>
              <w:spacing w:after="0" w:line="240" w:lineRule="auto"/>
              <w:jc w:val="both"/>
              <w:rPr>
                <w:rFonts w:ascii="Times New Roman" w:eastAsia="Calibri" w:hAnsi="Times New Roman"/>
                <w:sz w:val="24"/>
                <w:szCs w:val="24"/>
              </w:rPr>
            </w:pPr>
            <w:r w:rsidRPr="00FC60B6">
              <w:rPr>
                <w:rFonts w:ascii="Times New Roman" w:eastAsia="Calibri" w:hAnsi="Times New Roman"/>
                <w:i/>
                <w:sz w:val="24"/>
                <w:szCs w:val="24"/>
              </w:rPr>
              <w:t>знає</w:t>
            </w:r>
            <w:r w:rsidRPr="00FC60B6">
              <w:rPr>
                <w:rFonts w:ascii="Times New Roman" w:eastAsia="Calibri" w:hAnsi="Times New Roman"/>
                <w:sz w:val="24"/>
                <w:szCs w:val="24"/>
              </w:rPr>
              <w:t xml:space="preserve"> букви алфавіту; знає правила читання диграфів, буквосполучень приголосних напочатку, у середині слова.</w:t>
            </w:r>
          </w:p>
          <w:p w:rsidR="00FC60B6" w:rsidRPr="00FC60B6" w:rsidRDefault="00FC60B6" w:rsidP="00FC60B6">
            <w:pPr>
              <w:tabs>
                <w:tab w:val="left" w:pos="0"/>
                <w:tab w:val="left" w:pos="212"/>
              </w:tabs>
              <w:spacing w:after="0" w:line="240" w:lineRule="auto"/>
              <w:jc w:val="both"/>
              <w:rPr>
                <w:rFonts w:ascii="Times New Roman" w:hAnsi="Times New Roman"/>
                <w:i/>
                <w:color w:val="1D2129"/>
                <w:sz w:val="24"/>
                <w:szCs w:val="24"/>
                <w:shd w:val="clear" w:color="auto" w:fill="FFFFFF"/>
              </w:rPr>
            </w:pPr>
            <w:r w:rsidRPr="00FC60B6">
              <w:rPr>
                <w:rFonts w:ascii="Times New Roman" w:eastAsia="Calibri" w:hAnsi="Times New Roman"/>
                <w:i/>
                <w:sz w:val="24"/>
                <w:szCs w:val="24"/>
              </w:rPr>
              <w:t>називає</w:t>
            </w:r>
            <w:r w:rsidRPr="00FC60B6">
              <w:rPr>
                <w:rFonts w:ascii="Times New Roman" w:eastAsia="Calibri" w:hAnsi="Times New Roman"/>
                <w:sz w:val="24"/>
                <w:szCs w:val="24"/>
              </w:rPr>
              <w:t xml:space="preserve"> букви та буквосполучення, розуміє слова, словосполучення, що містять мовний </w:t>
            </w:r>
            <w:proofErr w:type="gramStart"/>
            <w:r w:rsidRPr="00FC60B6">
              <w:rPr>
                <w:rFonts w:ascii="Times New Roman" w:eastAsia="Calibri" w:hAnsi="Times New Roman"/>
                <w:sz w:val="24"/>
                <w:szCs w:val="24"/>
              </w:rPr>
              <w:t>матер</w:t>
            </w:r>
            <w:proofErr w:type="gramEnd"/>
            <w:r w:rsidRPr="00FC60B6">
              <w:rPr>
                <w:rFonts w:ascii="Times New Roman" w:eastAsia="Calibri" w:hAnsi="Times New Roman"/>
                <w:sz w:val="24"/>
                <w:szCs w:val="24"/>
              </w:rPr>
              <w:t>іал, засвоєний в усному мовленні;</w:t>
            </w:r>
          </w:p>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eastAsia="Calibri" w:hAnsi="Times New Roman"/>
                <w:i/>
                <w:sz w:val="24"/>
                <w:szCs w:val="24"/>
              </w:rPr>
              <w:t>розуміє</w:t>
            </w:r>
            <w:r w:rsidRPr="00FC60B6">
              <w:rPr>
                <w:rFonts w:ascii="Times New Roman" w:eastAsia="Calibri" w:hAnsi="Times New Roman"/>
                <w:sz w:val="24"/>
                <w:szCs w:val="24"/>
              </w:rPr>
              <w:t xml:space="preserve"> і виконує прості інструкції вчителя;</w:t>
            </w:r>
          </w:p>
          <w:p w:rsidR="00FC60B6" w:rsidRPr="00FC60B6" w:rsidRDefault="00FC60B6" w:rsidP="00FC60B6">
            <w:pPr>
              <w:spacing w:after="0" w:line="240" w:lineRule="auto"/>
              <w:jc w:val="both"/>
              <w:rPr>
                <w:rFonts w:ascii="Times New Roman" w:hAnsi="Times New Roman" w:cs="Times New Roman"/>
                <w:sz w:val="24"/>
                <w:szCs w:val="24"/>
              </w:rPr>
            </w:pPr>
          </w:p>
        </w:tc>
        <w:tc>
          <w:tcPr>
            <w:tcW w:w="3596" w:type="dxa"/>
          </w:tcPr>
          <w:p w:rsidR="00FC60B6" w:rsidRPr="00FC60B6" w:rsidRDefault="00FC60B6" w:rsidP="00FC60B6">
            <w:pPr>
              <w:spacing w:after="0" w:line="240" w:lineRule="auto"/>
              <w:jc w:val="both"/>
              <w:rPr>
                <w:rFonts w:ascii="Times New Roman" w:eastAsia="Calibri" w:hAnsi="Times New Roman"/>
                <w:sz w:val="24"/>
                <w:szCs w:val="24"/>
              </w:rPr>
            </w:pPr>
            <w:r w:rsidRPr="00FC60B6">
              <w:rPr>
                <w:rFonts w:ascii="Times New Roman" w:eastAsia="Calibri" w:hAnsi="Times New Roman"/>
                <w:sz w:val="24"/>
                <w:szCs w:val="24"/>
              </w:rPr>
              <w:t>Ознайомлення з буквами новогрецького алфавіту.</w:t>
            </w:r>
          </w:p>
          <w:p w:rsidR="00FC60B6" w:rsidRPr="00FC60B6" w:rsidRDefault="00FC60B6" w:rsidP="00FC60B6">
            <w:pPr>
              <w:spacing w:after="0" w:line="240" w:lineRule="auto"/>
              <w:jc w:val="both"/>
              <w:rPr>
                <w:rFonts w:ascii="Times New Roman" w:eastAsia="Calibri" w:hAnsi="Times New Roman"/>
                <w:sz w:val="24"/>
                <w:szCs w:val="24"/>
              </w:rPr>
            </w:pPr>
            <w:r w:rsidRPr="00FC60B6">
              <w:rPr>
                <w:rFonts w:ascii="Times New Roman" w:eastAsia="Calibri" w:hAnsi="Times New Roman"/>
                <w:sz w:val="24"/>
                <w:szCs w:val="24"/>
              </w:rPr>
              <w:t xml:space="preserve"> Правила читання:</w:t>
            </w:r>
          </w:p>
          <w:p w:rsidR="00FC60B6" w:rsidRPr="00FC60B6" w:rsidRDefault="00FC60B6" w:rsidP="00FC60B6">
            <w:pPr>
              <w:spacing w:after="0" w:line="240" w:lineRule="auto"/>
              <w:ind w:left="54"/>
              <w:jc w:val="both"/>
              <w:rPr>
                <w:rFonts w:ascii="Times New Roman" w:eastAsia="Calibri" w:hAnsi="Times New Roman"/>
                <w:sz w:val="24"/>
                <w:szCs w:val="24"/>
                <w:lang w:val="uk-UA"/>
              </w:rPr>
            </w:pPr>
            <w:r w:rsidRPr="00FC60B6">
              <w:rPr>
                <w:rFonts w:ascii="Times New Roman" w:eastAsia="Calibri" w:hAnsi="Times New Roman"/>
                <w:sz w:val="24"/>
                <w:szCs w:val="24"/>
              </w:rPr>
              <w:t xml:space="preserve">буквосполучень: γγ, γκ, γχ, ντ, μπ, ντ, </w:t>
            </w:r>
            <w:r w:rsidRPr="00FC60B6">
              <w:rPr>
                <w:rFonts w:ascii="Times New Roman" w:eastAsia="Calibri" w:hAnsi="Times New Roman"/>
                <w:sz w:val="24"/>
                <w:szCs w:val="24"/>
                <w:lang w:val="el-GR"/>
              </w:rPr>
              <w:t>τ</w:t>
            </w:r>
            <w:r w:rsidRPr="00FC60B6">
              <w:rPr>
                <w:rFonts w:ascii="Times New Roman" w:eastAsia="Calibri" w:hAnsi="Times New Roman"/>
                <w:sz w:val="24"/>
                <w:szCs w:val="24"/>
              </w:rPr>
              <w:t xml:space="preserve">σ,τζ на початку слова та </w:t>
            </w:r>
            <w:proofErr w:type="gramStart"/>
            <w:r w:rsidRPr="00FC60B6">
              <w:rPr>
                <w:rFonts w:ascii="Times New Roman" w:eastAsia="Calibri" w:hAnsi="Times New Roman"/>
                <w:sz w:val="24"/>
                <w:szCs w:val="24"/>
              </w:rPr>
              <w:t>в</w:t>
            </w:r>
            <w:proofErr w:type="gramEnd"/>
            <w:r w:rsidRPr="00FC60B6">
              <w:rPr>
                <w:rFonts w:ascii="Times New Roman" w:eastAsia="Calibri" w:hAnsi="Times New Roman"/>
                <w:sz w:val="24"/>
                <w:szCs w:val="24"/>
              </w:rPr>
              <w:t xml:space="preserve"> середині;</w:t>
            </w:r>
          </w:p>
          <w:p w:rsidR="00FC60B6" w:rsidRPr="00FC60B6" w:rsidRDefault="00FC60B6" w:rsidP="00FC60B6">
            <w:pPr>
              <w:spacing w:after="0" w:line="240" w:lineRule="auto"/>
              <w:ind w:left="54"/>
              <w:jc w:val="both"/>
              <w:rPr>
                <w:rFonts w:ascii="Times New Roman" w:eastAsia="Calibri" w:hAnsi="Times New Roman"/>
                <w:sz w:val="24"/>
                <w:szCs w:val="24"/>
              </w:rPr>
            </w:pPr>
            <w:r w:rsidRPr="00FC60B6">
              <w:rPr>
                <w:rFonts w:ascii="Times New Roman" w:eastAsia="Calibri" w:hAnsi="Times New Roman"/>
                <w:sz w:val="24"/>
                <w:szCs w:val="24"/>
              </w:rPr>
              <w:t>диграфі</w:t>
            </w:r>
            <w:proofErr w:type="gramStart"/>
            <w:r w:rsidRPr="00FC60B6">
              <w:rPr>
                <w:rFonts w:ascii="Times New Roman" w:eastAsia="Calibri" w:hAnsi="Times New Roman"/>
                <w:sz w:val="24"/>
                <w:szCs w:val="24"/>
              </w:rPr>
              <w:t>в</w:t>
            </w:r>
            <w:proofErr w:type="gramEnd"/>
            <w:r w:rsidRPr="00FC60B6">
              <w:rPr>
                <w:rFonts w:ascii="Times New Roman" w:eastAsia="Calibri" w:hAnsi="Times New Roman"/>
                <w:sz w:val="24"/>
                <w:szCs w:val="24"/>
              </w:rPr>
              <w:t xml:space="preserve">. </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Формування і розвиток навички читання.</w:t>
            </w:r>
          </w:p>
        </w:tc>
      </w:tr>
      <w:tr w:rsidR="00FC60B6" w:rsidRPr="00FC60B6" w:rsidTr="00412749">
        <w:trPr>
          <w:trHeight w:val="286"/>
        </w:trPr>
        <w:tc>
          <w:tcPr>
            <w:tcW w:w="9498" w:type="dxa"/>
            <w:gridSpan w:val="2"/>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Змістова лінія «Взаємодіємо письмово»</w:t>
            </w:r>
          </w:p>
        </w:tc>
      </w:tr>
      <w:tr w:rsidR="00FC60B6" w:rsidRPr="00FC60B6" w:rsidTr="00412749">
        <w:trPr>
          <w:trHeight w:val="1320"/>
        </w:trPr>
        <w:tc>
          <w:tcPr>
            <w:tcW w:w="5902" w:type="dxa"/>
          </w:tcPr>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b/>
                <w:sz w:val="24"/>
                <w:szCs w:val="24"/>
              </w:rPr>
              <w:t>Учень/учениця:</w:t>
            </w:r>
          </w:p>
          <w:p w:rsidR="00FC60B6" w:rsidRPr="00FC60B6" w:rsidRDefault="00FC60B6" w:rsidP="00FC60B6">
            <w:pPr>
              <w:spacing w:after="0" w:line="240" w:lineRule="auto"/>
              <w:jc w:val="both"/>
              <w:rPr>
                <w:rFonts w:ascii="Times New Roman" w:eastAsia="Calibri" w:hAnsi="Times New Roman"/>
                <w:sz w:val="24"/>
                <w:szCs w:val="24"/>
              </w:rPr>
            </w:pPr>
            <w:r w:rsidRPr="00FC60B6">
              <w:rPr>
                <w:rFonts w:ascii="Times New Roman" w:hAnsi="Times New Roman"/>
                <w:i/>
                <w:color w:val="1D2129"/>
                <w:sz w:val="24"/>
                <w:szCs w:val="24"/>
                <w:shd w:val="clear" w:color="auto" w:fill="FFFFFF"/>
              </w:rPr>
              <w:t xml:space="preserve"> знає</w:t>
            </w:r>
            <w:r w:rsidRPr="00FC60B6">
              <w:rPr>
                <w:rFonts w:ascii="Times New Roman" w:hAnsi="Times New Roman"/>
                <w:color w:val="1D2129"/>
                <w:sz w:val="24"/>
                <w:szCs w:val="24"/>
                <w:shd w:val="clear" w:color="auto" w:fill="FFFFFF"/>
              </w:rPr>
              <w:t xml:space="preserve"> графічне оформлення новогрецького алфавіту; </w:t>
            </w:r>
            <w:r w:rsidRPr="00FC60B6">
              <w:rPr>
                <w:rFonts w:ascii="Times New Roman" w:eastAsia="Calibri" w:hAnsi="Times New Roman"/>
                <w:i/>
                <w:sz w:val="24"/>
                <w:szCs w:val="24"/>
              </w:rPr>
              <w:t>пише</w:t>
            </w:r>
            <w:r w:rsidRPr="00FC60B6">
              <w:rPr>
                <w:rFonts w:ascii="Times New Roman" w:eastAsia="Calibri" w:hAnsi="Times New Roman"/>
                <w:sz w:val="24"/>
                <w:szCs w:val="24"/>
              </w:rPr>
              <w:t xml:space="preserve"> каліграфічно правильно маленькі та великі букви новогрецького алфавіту, виконуючи безвідривні поєднання; правильно пише слова, словосполучення, речення;</w:t>
            </w:r>
          </w:p>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olor w:val="1D2129"/>
                <w:sz w:val="24"/>
                <w:szCs w:val="24"/>
                <w:shd w:val="clear" w:color="auto" w:fill="FFFFFF"/>
              </w:rPr>
              <w:t>усвідомлює цінність письма для здійснення комунікації;</w:t>
            </w:r>
          </w:p>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i/>
                <w:sz w:val="24"/>
                <w:szCs w:val="24"/>
              </w:rPr>
              <w:t>пише</w:t>
            </w:r>
            <w:r w:rsidRPr="00FC60B6">
              <w:rPr>
                <w:rFonts w:ascii="Times New Roman" w:hAnsi="Times New Roman" w:cs="Times New Roman"/>
                <w:sz w:val="24"/>
                <w:szCs w:val="24"/>
              </w:rPr>
              <w:t xml:space="preserve"> рукописними буквами, дотримуючись графічних, технічних, гі</w:t>
            </w:r>
            <w:proofErr w:type="gramStart"/>
            <w:r w:rsidRPr="00FC60B6">
              <w:rPr>
                <w:rFonts w:ascii="Times New Roman" w:hAnsi="Times New Roman" w:cs="Times New Roman"/>
                <w:sz w:val="24"/>
                <w:szCs w:val="24"/>
              </w:rPr>
              <w:t>г</w:t>
            </w:r>
            <w:proofErr w:type="gramEnd"/>
            <w:r w:rsidRPr="00FC60B6">
              <w:rPr>
                <w:rFonts w:ascii="Times New Roman" w:hAnsi="Times New Roman" w:cs="Times New Roman"/>
                <w:sz w:val="24"/>
                <w:szCs w:val="24"/>
              </w:rPr>
              <w:t>ієнічних вимог;</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приймає </w:t>
            </w:r>
            <w:proofErr w:type="gramStart"/>
            <w:r w:rsidRPr="00FC60B6">
              <w:rPr>
                <w:rFonts w:ascii="Times New Roman" w:hAnsi="Times New Roman" w:cs="Times New Roman"/>
                <w:sz w:val="24"/>
                <w:szCs w:val="24"/>
              </w:rPr>
              <w:t>св</w:t>
            </w:r>
            <w:proofErr w:type="gramEnd"/>
            <w:r w:rsidRPr="00FC60B6">
              <w:rPr>
                <w:rFonts w:ascii="Times New Roman" w:hAnsi="Times New Roman" w:cs="Times New Roman"/>
                <w:sz w:val="24"/>
                <w:szCs w:val="24"/>
              </w:rPr>
              <w:t xml:space="preserve">ідомо правильну позу перед початком письма; </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тримає</w:t>
            </w:r>
            <w:r w:rsidRPr="00FC60B6">
              <w:rPr>
                <w:rFonts w:ascii="Times New Roman" w:hAnsi="Times New Roman" w:cs="Times New Roman"/>
                <w:sz w:val="24"/>
                <w:szCs w:val="24"/>
              </w:rPr>
              <w:t xml:space="preserve"> правильно ручку (олівець);</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розташовує</w:t>
            </w:r>
            <w:r w:rsidRPr="00FC60B6">
              <w:rPr>
                <w:rFonts w:ascii="Times New Roman" w:hAnsi="Times New Roman" w:cs="Times New Roman"/>
                <w:sz w:val="24"/>
                <w:szCs w:val="24"/>
              </w:rPr>
              <w:t xml:space="preserve"> зошит напарті відповідно до вимог письма </w:t>
            </w:r>
            <w:proofErr w:type="gramStart"/>
            <w:r w:rsidRPr="00FC60B6">
              <w:rPr>
                <w:rFonts w:ascii="Times New Roman" w:hAnsi="Times New Roman" w:cs="Times New Roman"/>
                <w:sz w:val="24"/>
                <w:szCs w:val="24"/>
              </w:rPr>
              <w:t>л</w:t>
            </w:r>
            <w:proofErr w:type="gramEnd"/>
            <w:r w:rsidRPr="00FC60B6">
              <w:rPr>
                <w:rFonts w:ascii="Times New Roman" w:hAnsi="Times New Roman" w:cs="Times New Roman"/>
                <w:sz w:val="24"/>
                <w:szCs w:val="24"/>
              </w:rPr>
              <w:t>івою чи правою рукою;</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орієнтується </w:t>
            </w:r>
            <w:r w:rsidRPr="00FC60B6">
              <w:rPr>
                <w:rFonts w:ascii="Times New Roman" w:hAnsi="Times New Roman" w:cs="Times New Roman"/>
                <w:sz w:val="24"/>
                <w:szCs w:val="24"/>
              </w:rPr>
              <w:t xml:space="preserve">на сторінці і в графічній сітці зошита; </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називає і пише</w:t>
            </w:r>
            <w:r w:rsidRPr="00FC60B6">
              <w:rPr>
                <w:rFonts w:ascii="Times New Roman" w:hAnsi="Times New Roman" w:cs="Times New Roman"/>
                <w:sz w:val="24"/>
                <w:szCs w:val="24"/>
              </w:rPr>
              <w:t xml:space="preserve"> всі рукописні </w:t>
            </w:r>
            <w:proofErr w:type="gramStart"/>
            <w:r w:rsidRPr="00FC60B6">
              <w:rPr>
                <w:rFonts w:ascii="Times New Roman" w:hAnsi="Times New Roman" w:cs="Times New Roman"/>
                <w:sz w:val="24"/>
                <w:szCs w:val="24"/>
              </w:rPr>
              <w:t>мал</w:t>
            </w:r>
            <w:proofErr w:type="gramEnd"/>
            <w:r w:rsidRPr="00FC60B6">
              <w:rPr>
                <w:rFonts w:ascii="Times New Roman" w:hAnsi="Times New Roman" w:cs="Times New Roman"/>
                <w:sz w:val="24"/>
                <w:szCs w:val="24"/>
              </w:rPr>
              <w:t xml:space="preserve">і й великі літери алфавіту затвердженої  форми з однаковим нахилом, висотою, шириною; </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дотримується </w:t>
            </w:r>
            <w:r w:rsidRPr="00FC60B6">
              <w:rPr>
                <w:rFonts w:ascii="Times New Roman" w:hAnsi="Times New Roman" w:cs="Times New Roman"/>
                <w:sz w:val="24"/>
                <w:szCs w:val="24"/>
              </w:rPr>
              <w:t>культури оформлення письмових робі</w:t>
            </w:r>
            <w:proofErr w:type="gramStart"/>
            <w:r w:rsidRPr="00FC60B6">
              <w:rPr>
                <w:rFonts w:ascii="Times New Roman" w:hAnsi="Times New Roman" w:cs="Times New Roman"/>
                <w:sz w:val="24"/>
                <w:szCs w:val="24"/>
              </w:rPr>
              <w:t>т</w:t>
            </w:r>
            <w:proofErr w:type="gramEnd"/>
            <w:r w:rsidRPr="00FC60B6">
              <w:rPr>
                <w:rFonts w:ascii="Times New Roman" w:hAnsi="Times New Roman" w:cs="Times New Roman"/>
                <w:sz w:val="24"/>
                <w:szCs w:val="24"/>
              </w:rPr>
              <w:t>;</w:t>
            </w:r>
          </w:p>
          <w:p w:rsidR="00FC60B6" w:rsidRPr="00FC60B6" w:rsidRDefault="00FC60B6" w:rsidP="00FC60B6">
            <w:pPr>
              <w:spacing w:after="0" w:line="240" w:lineRule="auto"/>
              <w:rPr>
                <w:rFonts w:ascii="Times New Roman" w:hAnsi="Times New Roman" w:cs="Times New Roman"/>
                <w:sz w:val="24"/>
                <w:szCs w:val="24"/>
              </w:rPr>
            </w:pPr>
            <w:proofErr w:type="gramStart"/>
            <w:r w:rsidRPr="00FC60B6">
              <w:rPr>
                <w:rFonts w:ascii="Times New Roman" w:hAnsi="Times New Roman" w:cs="Times New Roman"/>
                <w:i/>
                <w:sz w:val="24"/>
                <w:szCs w:val="24"/>
              </w:rPr>
              <w:t>перев</w:t>
            </w:r>
            <w:proofErr w:type="gramEnd"/>
            <w:r w:rsidRPr="00FC60B6">
              <w:rPr>
                <w:rFonts w:ascii="Times New Roman" w:hAnsi="Times New Roman" w:cs="Times New Roman"/>
                <w:i/>
                <w:sz w:val="24"/>
                <w:szCs w:val="24"/>
              </w:rPr>
              <w:t xml:space="preserve">іряє </w:t>
            </w:r>
            <w:r w:rsidRPr="00FC60B6">
              <w:rPr>
                <w:rFonts w:ascii="Times New Roman" w:hAnsi="Times New Roman" w:cs="Times New Roman"/>
                <w:sz w:val="24"/>
                <w:szCs w:val="24"/>
              </w:rPr>
              <w:t>написане;</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виявляє і виправляє </w:t>
            </w:r>
            <w:r w:rsidRPr="00FC60B6">
              <w:rPr>
                <w:rFonts w:ascii="Times New Roman" w:hAnsi="Times New Roman" w:cs="Times New Roman"/>
                <w:sz w:val="24"/>
                <w:szCs w:val="24"/>
              </w:rPr>
              <w:t>недоліки письма самостійно чи з допомогою вчителя</w:t>
            </w:r>
          </w:p>
        </w:tc>
        <w:tc>
          <w:tcPr>
            <w:tcW w:w="3596" w:type="dxa"/>
          </w:tcPr>
          <w:p w:rsidR="00FC60B6" w:rsidRPr="00FC60B6" w:rsidRDefault="00FC60B6" w:rsidP="00FC60B6">
            <w:pPr>
              <w:tabs>
                <w:tab w:val="left" w:pos="0"/>
              </w:tabs>
              <w:spacing w:after="0" w:line="240" w:lineRule="auto"/>
              <w:jc w:val="both"/>
              <w:rPr>
                <w:rFonts w:ascii="Times New Roman" w:eastAsia="Calibri" w:hAnsi="Times New Roman"/>
                <w:sz w:val="24"/>
                <w:szCs w:val="24"/>
              </w:rPr>
            </w:pPr>
            <w:r w:rsidRPr="00FC60B6">
              <w:rPr>
                <w:rFonts w:ascii="Times New Roman" w:eastAsia="Calibri" w:hAnsi="Times New Roman"/>
                <w:sz w:val="24"/>
                <w:szCs w:val="24"/>
              </w:rPr>
              <w:t xml:space="preserve">Формування графічних навичок письма. </w:t>
            </w:r>
          </w:p>
          <w:p w:rsidR="00FC60B6" w:rsidRPr="00FC60B6" w:rsidRDefault="00FC60B6" w:rsidP="00FC60B6">
            <w:pPr>
              <w:tabs>
                <w:tab w:val="left" w:pos="0"/>
              </w:tabs>
              <w:spacing w:after="0" w:line="240" w:lineRule="auto"/>
              <w:jc w:val="both"/>
              <w:rPr>
                <w:rFonts w:ascii="Times New Roman" w:eastAsia="Calibri" w:hAnsi="Times New Roman"/>
                <w:sz w:val="24"/>
                <w:szCs w:val="24"/>
              </w:rPr>
            </w:pPr>
            <w:r w:rsidRPr="00FC60B6">
              <w:rPr>
                <w:rFonts w:ascii="Times New Roman" w:eastAsia="Calibri" w:hAnsi="Times New Roman"/>
                <w:sz w:val="24"/>
                <w:szCs w:val="24"/>
              </w:rPr>
              <w:t>Написання букв,  слів, словосполучень, коротких речень.</w:t>
            </w:r>
          </w:p>
          <w:p w:rsidR="00FC60B6" w:rsidRPr="00FC60B6" w:rsidRDefault="00FC60B6" w:rsidP="00FC60B6">
            <w:pPr>
              <w:tabs>
                <w:tab w:val="left" w:pos="0"/>
              </w:tabs>
              <w:spacing w:after="0" w:line="240" w:lineRule="auto"/>
              <w:jc w:val="both"/>
              <w:rPr>
                <w:rFonts w:ascii="Times New Roman" w:eastAsia="Calibri" w:hAnsi="Times New Roman"/>
                <w:sz w:val="24"/>
                <w:szCs w:val="24"/>
              </w:rPr>
            </w:pPr>
            <w:r w:rsidRPr="00FC60B6">
              <w:rPr>
                <w:rFonts w:ascii="Times New Roman" w:eastAsia="Calibri" w:hAnsi="Times New Roman"/>
                <w:sz w:val="24"/>
                <w:szCs w:val="24"/>
              </w:rPr>
              <w:t xml:space="preserve">Правопис слів, словосполучень, речень. </w:t>
            </w:r>
          </w:p>
          <w:p w:rsidR="00FC60B6" w:rsidRPr="00FC60B6" w:rsidRDefault="00FC60B6" w:rsidP="00FC60B6">
            <w:pPr>
              <w:tabs>
                <w:tab w:val="left" w:pos="0"/>
              </w:tabs>
              <w:spacing w:after="0" w:line="240" w:lineRule="auto"/>
              <w:jc w:val="both"/>
              <w:rPr>
                <w:rFonts w:ascii="Times New Roman" w:eastAsia="Calibri" w:hAnsi="Times New Roman"/>
                <w:sz w:val="24"/>
                <w:szCs w:val="24"/>
              </w:rPr>
            </w:pPr>
            <w:r w:rsidRPr="00FC60B6">
              <w:rPr>
                <w:rFonts w:ascii="Times New Roman" w:eastAsia="Calibri" w:hAnsi="Times New Roman"/>
                <w:sz w:val="24"/>
                <w:szCs w:val="24"/>
              </w:rPr>
              <w:t>Списування з друкованого тексту.</w:t>
            </w:r>
          </w:p>
          <w:p w:rsidR="00FC60B6" w:rsidRPr="00FC60B6" w:rsidRDefault="00FC60B6" w:rsidP="00FC60B6">
            <w:pPr>
              <w:spacing w:after="0" w:line="240" w:lineRule="auto"/>
              <w:jc w:val="both"/>
              <w:rPr>
                <w:rFonts w:ascii="Times New Roman" w:hAnsi="Times New Roman" w:cs="Times New Roman"/>
                <w:sz w:val="24"/>
                <w:szCs w:val="24"/>
              </w:rPr>
            </w:pPr>
            <w:proofErr w:type="gramStart"/>
            <w:r w:rsidRPr="00FC60B6">
              <w:rPr>
                <w:rFonts w:ascii="Times New Roman" w:eastAsia="Calibri" w:hAnsi="Times New Roman"/>
                <w:sz w:val="24"/>
                <w:szCs w:val="24"/>
              </w:rPr>
              <w:t>Перев</w:t>
            </w:r>
            <w:proofErr w:type="gramEnd"/>
            <w:r w:rsidRPr="00FC60B6">
              <w:rPr>
                <w:rFonts w:ascii="Times New Roman" w:eastAsia="Calibri" w:hAnsi="Times New Roman"/>
                <w:sz w:val="24"/>
                <w:szCs w:val="24"/>
              </w:rPr>
              <w:t xml:space="preserve">ірка написаного. </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Формування і розвиток навички письма.</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Перевірка письмових робі</w:t>
            </w:r>
            <w:proofErr w:type="gramStart"/>
            <w:r w:rsidRPr="00FC60B6">
              <w:rPr>
                <w:rFonts w:ascii="Times New Roman" w:hAnsi="Times New Roman" w:cs="Times New Roman"/>
                <w:sz w:val="24"/>
                <w:szCs w:val="24"/>
              </w:rPr>
              <w:t>т</w:t>
            </w:r>
            <w:proofErr w:type="gramEnd"/>
          </w:p>
        </w:tc>
      </w:tr>
      <w:tr w:rsidR="00FC60B6" w:rsidRPr="00FC60B6" w:rsidTr="00412749">
        <w:trPr>
          <w:trHeight w:val="361"/>
        </w:trPr>
        <w:tc>
          <w:tcPr>
            <w:tcW w:w="9498" w:type="dxa"/>
            <w:gridSpan w:val="2"/>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Змістова лінія «</w:t>
            </w:r>
            <w:proofErr w:type="gramStart"/>
            <w:r w:rsidRPr="00FC60B6">
              <w:rPr>
                <w:rFonts w:ascii="Times New Roman" w:hAnsi="Times New Roman" w:cs="Times New Roman"/>
                <w:b/>
                <w:sz w:val="24"/>
                <w:szCs w:val="24"/>
              </w:rPr>
              <w:t>Досл</w:t>
            </w:r>
            <w:proofErr w:type="gramEnd"/>
            <w:r w:rsidRPr="00FC60B6">
              <w:rPr>
                <w:rFonts w:ascii="Times New Roman" w:hAnsi="Times New Roman" w:cs="Times New Roman"/>
                <w:b/>
                <w:sz w:val="24"/>
                <w:szCs w:val="24"/>
              </w:rPr>
              <w:t>іджуємо медіа»</w:t>
            </w:r>
          </w:p>
        </w:tc>
      </w:tr>
      <w:tr w:rsidR="00FC60B6" w:rsidRPr="00FC60B6" w:rsidTr="00412749">
        <w:trPr>
          <w:trHeight w:val="557"/>
        </w:trPr>
        <w:tc>
          <w:tcPr>
            <w:tcW w:w="5902" w:type="dxa"/>
          </w:tcPr>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b/>
                <w:sz w:val="24"/>
                <w:szCs w:val="24"/>
              </w:rPr>
              <w:t>Учень/учениця: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сприймає </w:t>
            </w:r>
            <w:r w:rsidRPr="00FC60B6">
              <w:rPr>
                <w:rFonts w:ascii="Times New Roman" w:hAnsi="Times New Roman" w:cs="Times New Roman"/>
                <w:sz w:val="24"/>
                <w:szCs w:val="24"/>
              </w:rPr>
              <w:t>прості медіапродукти (</w:t>
            </w:r>
            <w:proofErr w:type="gramStart"/>
            <w:r w:rsidRPr="00FC60B6">
              <w:rPr>
                <w:rFonts w:ascii="Times New Roman" w:hAnsi="Times New Roman" w:cs="Times New Roman"/>
                <w:sz w:val="24"/>
                <w:szCs w:val="24"/>
              </w:rPr>
              <w:t>св</w:t>
            </w:r>
            <w:proofErr w:type="gramEnd"/>
            <w:r w:rsidRPr="00FC60B6">
              <w:rPr>
                <w:rFonts w:ascii="Times New Roman" w:hAnsi="Times New Roman" w:cs="Times New Roman"/>
                <w:sz w:val="24"/>
                <w:szCs w:val="24"/>
              </w:rPr>
              <w:t>ітлини, комікси, дитячі журнали тощо);</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бере участь </w:t>
            </w:r>
            <w:r w:rsidRPr="00FC60B6">
              <w:rPr>
                <w:rFonts w:ascii="Times New Roman" w:hAnsi="Times New Roman" w:cs="Times New Roman"/>
                <w:sz w:val="24"/>
                <w:szCs w:val="24"/>
              </w:rPr>
              <w:t>в обговоренні змісту і форми медіапродукті</w:t>
            </w:r>
            <w:proofErr w:type="gramStart"/>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t>;</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висловлює </w:t>
            </w:r>
            <w:r w:rsidRPr="00FC60B6">
              <w:rPr>
                <w:rFonts w:ascii="Times New Roman" w:hAnsi="Times New Roman" w:cs="Times New Roman"/>
                <w:sz w:val="24"/>
                <w:szCs w:val="24"/>
              </w:rPr>
              <w:t>свої думки й почуття з приводу простих медіатексті</w:t>
            </w:r>
            <w:proofErr w:type="gramStart"/>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t>;</w:t>
            </w:r>
          </w:p>
          <w:p w:rsidR="00FC60B6" w:rsidRPr="00FC60B6" w:rsidRDefault="00FC60B6" w:rsidP="00FC60B6">
            <w:pPr>
              <w:spacing w:after="0" w:line="240" w:lineRule="auto"/>
              <w:rPr>
                <w:rFonts w:ascii="Times New Roman" w:hAnsi="Times New Roman" w:cs="Times New Roman"/>
                <w:sz w:val="24"/>
                <w:szCs w:val="24"/>
              </w:rPr>
            </w:pPr>
          </w:p>
        </w:tc>
        <w:tc>
          <w:tcPr>
            <w:tcW w:w="3596" w:type="dxa"/>
          </w:tcPr>
          <w:p w:rsidR="00FC60B6" w:rsidRPr="00FC60B6" w:rsidRDefault="00FC60B6" w:rsidP="00FC60B6">
            <w:pPr>
              <w:spacing w:after="0" w:line="240" w:lineRule="auto"/>
              <w:jc w:val="both"/>
              <w:rPr>
                <w:rFonts w:ascii="Times New Roman" w:eastAsia="Calibri" w:hAnsi="Times New Roman" w:cs="Times New Roman"/>
                <w:sz w:val="24"/>
                <w:szCs w:val="24"/>
              </w:rPr>
            </w:pPr>
            <w:r w:rsidRPr="00FC60B6">
              <w:rPr>
                <w:rFonts w:ascii="Times New Roman" w:eastAsia="Calibri" w:hAnsi="Times New Roman" w:cs="Times New Roman"/>
                <w:sz w:val="24"/>
                <w:szCs w:val="24"/>
              </w:rPr>
              <w:t xml:space="preserve">Уявлення про медіа, </w:t>
            </w:r>
            <w:proofErr w:type="gramStart"/>
            <w:r w:rsidRPr="00FC60B6">
              <w:rPr>
                <w:rFonts w:ascii="Times New Roman" w:eastAsia="Calibri" w:hAnsi="Times New Roman" w:cs="Times New Roman"/>
                <w:sz w:val="24"/>
                <w:szCs w:val="24"/>
              </w:rPr>
              <w:t>мед</w:t>
            </w:r>
            <w:proofErr w:type="gramEnd"/>
            <w:r w:rsidRPr="00FC60B6">
              <w:rPr>
                <w:rFonts w:ascii="Times New Roman" w:eastAsia="Calibri" w:hAnsi="Times New Roman" w:cs="Times New Roman"/>
                <w:sz w:val="24"/>
                <w:szCs w:val="24"/>
              </w:rPr>
              <w:t xml:space="preserve">іа грамотність (призначення (мета) і цільова аудиторія (Хто буде це дивитися / слухати? Чому?); </w:t>
            </w:r>
            <w:proofErr w:type="gramStart"/>
            <w:r w:rsidRPr="00FC60B6">
              <w:rPr>
                <w:rFonts w:ascii="Times New Roman" w:eastAsia="Calibri" w:hAnsi="Times New Roman" w:cs="Times New Roman"/>
                <w:sz w:val="24"/>
                <w:szCs w:val="24"/>
              </w:rPr>
              <w:t>правдива</w:t>
            </w:r>
            <w:proofErr w:type="gramEnd"/>
            <w:r w:rsidRPr="00FC60B6">
              <w:rPr>
                <w:rFonts w:ascii="Times New Roman" w:eastAsia="Calibri" w:hAnsi="Times New Roman" w:cs="Times New Roman"/>
                <w:sz w:val="24"/>
                <w:szCs w:val="24"/>
              </w:rPr>
              <w:t xml:space="preserve"> і неправдива інформація). </w:t>
            </w:r>
          </w:p>
          <w:p w:rsidR="00FC60B6" w:rsidRPr="00FC60B6" w:rsidRDefault="00FC60B6" w:rsidP="00FC60B6">
            <w:pPr>
              <w:spacing w:after="0" w:line="240" w:lineRule="auto"/>
              <w:jc w:val="both"/>
              <w:rPr>
                <w:rFonts w:ascii="Times New Roman" w:eastAsia="Calibri" w:hAnsi="Times New Roman" w:cs="Times New Roman"/>
                <w:sz w:val="24"/>
                <w:szCs w:val="24"/>
              </w:rPr>
            </w:pPr>
            <w:r w:rsidRPr="00FC60B6">
              <w:rPr>
                <w:rFonts w:ascii="Times New Roman" w:eastAsia="Calibri" w:hAnsi="Times New Roman" w:cs="Times New Roman"/>
                <w:sz w:val="24"/>
                <w:szCs w:val="24"/>
              </w:rPr>
              <w:t xml:space="preserve">Візуальні медіа (книжка як джерело інформації, періодичні друковані видання (журнал, газета), фотографія як джерело інформації (наприклад: пейзаж, портрет, сюжетна </w:t>
            </w:r>
            <w:proofErr w:type="gramStart"/>
            <w:r w:rsidRPr="00FC60B6">
              <w:rPr>
                <w:rFonts w:ascii="Times New Roman" w:eastAsia="Calibri" w:hAnsi="Times New Roman" w:cs="Times New Roman"/>
                <w:sz w:val="24"/>
                <w:szCs w:val="24"/>
              </w:rPr>
              <w:t>св</w:t>
            </w:r>
            <w:proofErr w:type="gramEnd"/>
            <w:r w:rsidRPr="00FC60B6">
              <w:rPr>
                <w:rFonts w:ascii="Times New Roman" w:eastAsia="Calibri" w:hAnsi="Times New Roman" w:cs="Times New Roman"/>
                <w:sz w:val="24"/>
                <w:szCs w:val="24"/>
              </w:rPr>
              <w:t>ітлина), малюнок як джерело інформації. Комікси).</w:t>
            </w:r>
          </w:p>
          <w:p w:rsidR="00FC60B6" w:rsidRPr="00FC60B6" w:rsidRDefault="00FC60B6" w:rsidP="00FC60B6">
            <w:pPr>
              <w:spacing w:after="0" w:line="240" w:lineRule="auto"/>
              <w:jc w:val="both"/>
              <w:rPr>
                <w:rFonts w:ascii="Times New Roman" w:eastAsia="Calibri" w:hAnsi="Times New Roman" w:cs="Times New Roman"/>
                <w:sz w:val="24"/>
                <w:szCs w:val="24"/>
              </w:rPr>
            </w:pPr>
            <w:proofErr w:type="gramStart"/>
            <w:r w:rsidRPr="00FC60B6">
              <w:rPr>
                <w:rFonts w:ascii="Times New Roman" w:eastAsia="Calibri" w:hAnsi="Times New Roman" w:cs="Times New Roman"/>
                <w:sz w:val="24"/>
                <w:szCs w:val="24"/>
              </w:rPr>
              <w:t>Ауд</w:t>
            </w:r>
            <w:proofErr w:type="gramEnd"/>
            <w:r w:rsidRPr="00FC60B6">
              <w:rPr>
                <w:rFonts w:ascii="Times New Roman" w:eastAsia="Calibri" w:hAnsi="Times New Roman" w:cs="Times New Roman"/>
                <w:sz w:val="24"/>
                <w:szCs w:val="24"/>
              </w:rPr>
              <w:t>іовізуальні медіа (мультфільми, улюблений герой, колір, звук, музика в мультфільмах, критерії добору мультфільмів для перегляду; кіноафіша (інформаційне призначення).</w:t>
            </w:r>
          </w:p>
        </w:tc>
      </w:tr>
      <w:tr w:rsidR="00FC60B6" w:rsidRPr="00FC60B6" w:rsidTr="00412749">
        <w:trPr>
          <w:trHeight w:val="276"/>
        </w:trPr>
        <w:tc>
          <w:tcPr>
            <w:tcW w:w="9498" w:type="dxa"/>
            <w:gridSpan w:val="2"/>
          </w:tcPr>
          <w:p w:rsidR="00FC60B6" w:rsidRPr="00FC60B6" w:rsidRDefault="00FC60B6" w:rsidP="00FC60B6">
            <w:pPr>
              <w:spacing w:after="0" w:line="240" w:lineRule="auto"/>
              <w:jc w:val="center"/>
              <w:rPr>
                <w:rFonts w:ascii="Times New Roman" w:hAnsi="Times New Roman" w:cs="Times New Roman"/>
                <w:sz w:val="24"/>
                <w:szCs w:val="24"/>
              </w:rPr>
            </w:pPr>
            <w:r w:rsidRPr="00FC60B6">
              <w:rPr>
                <w:rFonts w:ascii="Times New Roman" w:hAnsi="Times New Roman" w:cs="Times New Roman"/>
                <w:b/>
                <w:sz w:val="24"/>
                <w:szCs w:val="24"/>
              </w:rPr>
              <w:t>Змістова лінія «</w:t>
            </w:r>
            <w:proofErr w:type="gramStart"/>
            <w:r w:rsidRPr="00FC60B6">
              <w:rPr>
                <w:rFonts w:ascii="Times New Roman" w:hAnsi="Times New Roman" w:cs="Times New Roman"/>
                <w:b/>
                <w:sz w:val="24"/>
                <w:szCs w:val="24"/>
              </w:rPr>
              <w:t>Досл</w:t>
            </w:r>
            <w:proofErr w:type="gramEnd"/>
            <w:r w:rsidRPr="00FC60B6">
              <w:rPr>
                <w:rFonts w:ascii="Times New Roman" w:hAnsi="Times New Roman" w:cs="Times New Roman"/>
                <w:b/>
                <w:sz w:val="24"/>
                <w:szCs w:val="24"/>
              </w:rPr>
              <w:t>іджуємо мовні явища»</w:t>
            </w:r>
          </w:p>
        </w:tc>
      </w:tr>
      <w:tr w:rsidR="00FC60B6" w:rsidRPr="00FC60B6" w:rsidTr="00412749">
        <w:trPr>
          <w:trHeight w:val="915"/>
        </w:trPr>
        <w:tc>
          <w:tcPr>
            <w:tcW w:w="5902" w:type="dxa"/>
          </w:tcPr>
          <w:p w:rsidR="00FC60B6" w:rsidRPr="00FC60B6" w:rsidRDefault="00FC60B6" w:rsidP="00FC60B6">
            <w:pPr>
              <w:spacing w:after="0" w:line="240" w:lineRule="auto"/>
              <w:jc w:val="both"/>
              <w:rPr>
                <w:rFonts w:ascii="Times New Roman" w:hAnsi="Times New Roman" w:cs="Times New Roman"/>
                <w:b/>
                <w:sz w:val="24"/>
                <w:szCs w:val="24"/>
                <w:lang w:val="uk-UA"/>
              </w:rPr>
            </w:pPr>
            <w:r w:rsidRPr="00FC60B6">
              <w:rPr>
                <w:rFonts w:ascii="Times New Roman" w:hAnsi="Times New Roman" w:cs="Times New Roman"/>
                <w:b/>
                <w:sz w:val="24"/>
                <w:szCs w:val="24"/>
              </w:rPr>
              <w:t>Учень/учениця</w:t>
            </w:r>
            <w:r w:rsidRPr="00FC60B6">
              <w:rPr>
                <w:rFonts w:ascii="Times New Roman" w:hAnsi="Times New Roman" w:cs="Times New Roman"/>
                <w:b/>
                <w:sz w:val="24"/>
                <w:szCs w:val="24"/>
                <w:lang w:val="uk-UA"/>
              </w:rPr>
              <w:t>:</w:t>
            </w:r>
          </w:p>
          <w:p w:rsidR="00FC60B6" w:rsidRPr="00FC60B6" w:rsidRDefault="00FC60B6" w:rsidP="00FC60B6">
            <w:pPr>
              <w:tabs>
                <w:tab w:val="left" w:pos="0"/>
              </w:tabs>
              <w:spacing w:after="0" w:line="240" w:lineRule="auto"/>
              <w:jc w:val="both"/>
              <w:rPr>
                <w:rFonts w:ascii="Times New Roman" w:eastAsia="Calibri" w:hAnsi="Times New Roman"/>
                <w:sz w:val="24"/>
                <w:szCs w:val="24"/>
                <w:lang w:val="uk-UA"/>
              </w:rPr>
            </w:pPr>
            <w:r w:rsidRPr="00FC60B6">
              <w:rPr>
                <w:rFonts w:ascii="Times New Roman" w:eastAsia="Calibri" w:hAnsi="Times New Roman"/>
                <w:i/>
                <w:sz w:val="24"/>
                <w:szCs w:val="24"/>
                <w:lang w:val="uk-UA"/>
              </w:rPr>
              <w:t>вимовляє</w:t>
            </w:r>
            <w:r w:rsidRPr="00FC60B6">
              <w:rPr>
                <w:rFonts w:ascii="Times New Roman" w:eastAsia="Calibri" w:hAnsi="Times New Roman"/>
                <w:sz w:val="24"/>
                <w:szCs w:val="24"/>
                <w:lang w:val="uk-UA"/>
              </w:rPr>
              <w:t xml:space="preserve"> букви за абеткою, починаючи з будь-якої частини алфавіту; розрізняє букви новогрецького й українського алфавітів (назва, звукове значення);</w:t>
            </w:r>
          </w:p>
          <w:p w:rsidR="00FC60B6" w:rsidRPr="00FC60B6" w:rsidRDefault="00FC60B6" w:rsidP="00FC60B6">
            <w:pPr>
              <w:spacing w:after="0" w:line="240" w:lineRule="auto"/>
              <w:jc w:val="both"/>
              <w:rPr>
                <w:rFonts w:ascii="Times New Roman" w:eastAsia="Calibri" w:hAnsi="Times New Roman"/>
                <w:sz w:val="24"/>
                <w:szCs w:val="24"/>
              </w:rPr>
            </w:pPr>
            <w:r w:rsidRPr="00FC60B6">
              <w:rPr>
                <w:rFonts w:ascii="Times New Roman" w:eastAsia="Calibri" w:hAnsi="Times New Roman"/>
                <w:i/>
                <w:sz w:val="24"/>
                <w:szCs w:val="24"/>
              </w:rPr>
              <w:t>дотримується</w:t>
            </w:r>
            <w:r w:rsidRPr="00FC60B6">
              <w:rPr>
                <w:rFonts w:ascii="Times New Roman" w:eastAsia="Calibri" w:hAnsi="Times New Roman"/>
                <w:sz w:val="24"/>
                <w:szCs w:val="24"/>
              </w:rPr>
              <w:t xml:space="preserve"> орфоепічних норм вимови міжзубних приголосних Δ і Θ; </w:t>
            </w:r>
          </w:p>
          <w:p w:rsidR="00FC60B6" w:rsidRPr="00FC60B6" w:rsidRDefault="00FC60B6" w:rsidP="00FC60B6">
            <w:pPr>
              <w:spacing w:after="0" w:line="240" w:lineRule="auto"/>
              <w:jc w:val="both"/>
              <w:rPr>
                <w:rFonts w:ascii="Times New Roman" w:eastAsia="Calibri" w:hAnsi="Times New Roman"/>
                <w:sz w:val="24"/>
                <w:szCs w:val="24"/>
              </w:rPr>
            </w:pPr>
            <w:r w:rsidRPr="00FC60B6">
              <w:rPr>
                <w:rFonts w:ascii="Times New Roman" w:eastAsia="Calibri" w:hAnsi="Times New Roman"/>
                <w:sz w:val="24"/>
                <w:szCs w:val="24"/>
              </w:rPr>
              <w:t>розрізняє</w:t>
            </w:r>
            <w:r w:rsidRPr="00FC60B6">
              <w:rPr>
                <w:rFonts w:ascii="Times New Roman" w:eastAsia="Calibri" w:hAnsi="Times New Roman"/>
                <w:spacing w:val="3"/>
                <w:sz w:val="24"/>
                <w:szCs w:val="24"/>
              </w:rPr>
              <w:t xml:space="preserve"> на слух голосні й приголосні звуки;</w:t>
            </w:r>
          </w:p>
          <w:p w:rsidR="00FC60B6" w:rsidRPr="00FC60B6" w:rsidRDefault="00FC60B6" w:rsidP="00FC60B6">
            <w:pPr>
              <w:spacing w:after="0" w:line="240" w:lineRule="auto"/>
              <w:jc w:val="both"/>
              <w:rPr>
                <w:rFonts w:ascii="Times New Roman" w:eastAsia="Calibri" w:hAnsi="Times New Roman"/>
                <w:sz w:val="24"/>
                <w:szCs w:val="24"/>
              </w:rPr>
            </w:pPr>
            <w:r w:rsidRPr="00FC60B6">
              <w:rPr>
                <w:rFonts w:ascii="Times New Roman" w:hAnsi="Times New Roman"/>
                <w:i/>
                <w:sz w:val="24"/>
                <w:szCs w:val="24"/>
                <w:shd w:val="clear" w:color="auto" w:fill="FFFFFF"/>
              </w:rPr>
              <w:t xml:space="preserve"> усвідомлює</w:t>
            </w:r>
            <w:r w:rsidRPr="00FC60B6">
              <w:rPr>
                <w:rFonts w:ascii="Times New Roman" w:hAnsi="Times New Roman"/>
                <w:sz w:val="24"/>
                <w:szCs w:val="24"/>
                <w:shd w:val="clear" w:color="auto" w:fill="FFFFFF"/>
              </w:rPr>
              <w:t xml:space="preserve"> необхідність дотримання орфоепічних норм новогрецької мови, специфіку графічних знаків новогрецької мови </w:t>
            </w:r>
            <w:r w:rsidRPr="00FC60B6">
              <w:rPr>
                <w:rFonts w:ascii="Times New Roman" w:eastAsia="Calibri" w:hAnsi="Times New Roman"/>
                <w:sz w:val="24"/>
                <w:szCs w:val="24"/>
              </w:rPr>
              <w:t xml:space="preserve">(диграфи </w:t>
            </w:r>
            <w:r w:rsidRPr="00FC60B6">
              <w:rPr>
                <w:rFonts w:ascii="Times New Roman" w:eastAsia="Calibri" w:hAnsi="Times New Roman"/>
                <w:sz w:val="24"/>
                <w:szCs w:val="24"/>
                <w:lang w:val="el-GR"/>
              </w:rPr>
              <w:t>αι</w:t>
            </w:r>
            <w:r w:rsidRPr="00FC60B6">
              <w:rPr>
                <w:rFonts w:ascii="Times New Roman" w:eastAsia="Calibri" w:hAnsi="Times New Roman"/>
                <w:sz w:val="24"/>
                <w:szCs w:val="24"/>
              </w:rPr>
              <w:t xml:space="preserve">, </w:t>
            </w:r>
            <w:r w:rsidRPr="00FC60B6">
              <w:rPr>
                <w:rFonts w:ascii="Times New Roman" w:eastAsia="Calibri" w:hAnsi="Times New Roman"/>
                <w:sz w:val="24"/>
                <w:szCs w:val="24"/>
                <w:lang w:val="el-GR"/>
              </w:rPr>
              <w:t>ει</w:t>
            </w:r>
            <w:r w:rsidRPr="00FC60B6">
              <w:rPr>
                <w:rFonts w:ascii="Times New Roman" w:eastAsia="Calibri" w:hAnsi="Times New Roman"/>
                <w:sz w:val="24"/>
                <w:szCs w:val="24"/>
              </w:rPr>
              <w:t xml:space="preserve">, </w:t>
            </w:r>
            <w:r w:rsidRPr="00FC60B6">
              <w:rPr>
                <w:rFonts w:ascii="Times New Roman" w:eastAsia="Calibri" w:hAnsi="Times New Roman"/>
                <w:sz w:val="24"/>
                <w:szCs w:val="24"/>
                <w:lang w:val="el-GR"/>
              </w:rPr>
              <w:t>οι</w:t>
            </w:r>
            <w:r w:rsidRPr="00FC60B6">
              <w:rPr>
                <w:rFonts w:ascii="Times New Roman" w:eastAsia="Calibri" w:hAnsi="Times New Roman"/>
                <w:sz w:val="24"/>
                <w:szCs w:val="24"/>
              </w:rPr>
              <w:t xml:space="preserve">, </w:t>
            </w:r>
            <w:r w:rsidRPr="00FC60B6">
              <w:rPr>
                <w:rFonts w:ascii="Times New Roman" w:eastAsia="Calibri" w:hAnsi="Times New Roman"/>
                <w:sz w:val="24"/>
                <w:szCs w:val="24"/>
                <w:lang w:val="el-GR"/>
              </w:rPr>
              <w:t>ου</w:t>
            </w:r>
            <w:r w:rsidRPr="00FC60B6">
              <w:rPr>
                <w:rFonts w:ascii="Times New Roman" w:eastAsia="Calibri" w:hAnsi="Times New Roman"/>
                <w:sz w:val="24"/>
                <w:szCs w:val="24"/>
              </w:rPr>
              <w:t>; поєднання приголосних: γγ, γκ, γχ, ντ, μπ, τα, τζ);</w:t>
            </w:r>
          </w:p>
          <w:p w:rsidR="00FC60B6" w:rsidRPr="00FC60B6" w:rsidRDefault="00FC60B6" w:rsidP="00FC60B6">
            <w:pPr>
              <w:tabs>
                <w:tab w:val="left" w:pos="0"/>
              </w:tabs>
              <w:spacing w:after="0" w:line="240" w:lineRule="auto"/>
              <w:jc w:val="both"/>
              <w:rPr>
                <w:rFonts w:ascii="Times New Roman" w:hAnsi="Times New Roman"/>
                <w:sz w:val="24"/>
                <w:szCs w:val="24"/>
                <w:shd w:val="clear" w:color="auto" w:fill="FFFFFF"/>
              </w:rPr>
            </w:pPr>
            <w:r w:rsidRPr="00FC60B6">
              <w:rPr>
                <w:rFonts w:ascii="Times New Roman" w:hAnsi="Times New Roman"/>
                <w:i/>
                <w:sz w:val="24"/>
                <w:szCs w:val="24"/>
                <w:shd w:val="clear" w:color="auto" w:fill="FFFFFF"/>
              </w:rPr>
              <w:t xml:space="preserve"> оцінює</w:t>
            </w:r>
            <w:r w:rsidRPr="00FC60B6">
              <w:rPr>
                <w:rFonts w:ascii="Times New Roman" w:hAnsi="Times New Roman"/>
                <w:sz w:val="24"/>
                <w:szCs w:val="24"/>
                <w:shd w:val="clear" w:color="auto" w:fill="FFFFFF"/>
              </w:rPr>
              <w:t xml:space="preserve"> власну вправність у вимові та написанні новогрецьких слі</w:t>
            </w:r>
            <w:proofErr w:type="gramStart"/>
            <w:r w:rsidRPr="00FC60B6">
              <w:rPr>
                <w:rFonts w:ascii="Times New Roman" w:hAnsi="Times New Roman"/>
                <w:sz w:val="24"/>
                <w:szCs w:val="24"/>
                <w:shd w:val="clear" w:color="auto" w:fill="FFFFFF"/>
              </w:rPr>
              <w:t>в</w:t>
            </w:r>
            <w:proofErr w:type="gramEnd"/>
            <w:r w:rsidRPr="00FC60B6">
              <w:rPr>
                <w:rFonts w:ascii="Times New Roman" w:hAnsi="Times New Roman"/>
                <w:sz w:val="24"/>
                <w:szCs w:val="24"/>
                <w:shd w:val="clear" w:color="auto" w:fill="FFFFFF"/>
              </w:rPr>
              <w:t>;</w:t>
            </w:r>
          </w:p>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i/>
                <w:sz w:val="24"/>
                <w:szCs w:val="24"/>
              </w:rPr>
              <w:t>розрізнює</w:t>
            </w:r>
            <w:r w:rsidRPr="00FC60B6">
              <w:rPr>
                <w:rFonts w:ascii="Times New Roman" w:hAnsi="Times New Roman" w:cs="Times New Roman"/>
                <w:sz w:val="24"/>
                <w:szCs w:val="24"/>
              </w:rPr>
              <w:t xml:space="preserve"> голосні і приголосні звуки за звучанням та способом вимовляння</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 відтворює</w:t>
            </w:r>
            <w:r w:rsidRPr="00FC60B6">
              <w:rPr>
                <w:rFonts w:ascii="Times New Roman" w:hAnsi="Times New Roman" w:cs="Times New Roman"/>
                <w:sz w:val="24"/>
                <w:szCs w:val="24"/>
              </w:rPr>
              <w:t xml:space="preserve"> ланцюжок звуків у почутому слові (без явищ асиміляції)</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позначає</w:t>
            </w:r>
            <w:r w:rsidRPr="00FC60B6">
              <w:rPr>
                <w:rFonts w:ascii="Times New Roman" w:hAnsi="Times New Roman" w:cs="Times New Roman"/>
                <w:sz w:val="24"/>
                <w:szCs w:val="24"/>
              </w:rPr>
              <w:t xml:space="preserve"> мовні звуки буквами на письмі</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i/>
                <w:sz w:val="24"/>
                <w:szCs w:val="24"/>
              </w:rPr>
              <w:t>пояснює</w:t>
            </w:r>
            <w:r w:rsidRPr="00FC60B6">
              <w:rPr>
                <w:rFonts w:ascii="Times New Roman" w:hAnsi="Times New Roman" w:cs="Times New Roman"/>
                <w:sz w:val="24"/>
                <w:szCs w:val="24"/>
              </w:rPr>
              <w:t xml:space="preserve"> спі</w:t>
            </w:r>
            <w:proofErr w:type="gramStart"/>
            <w:r w:rsidRPr="00FC60B6">
              <w:rPr>
                <w:rFonts w:ascii="Times New Roman" w:hAnsi="Times New Roman" w:cs="Times New Roman"/>
                <w:sz w:val="24"/>
                <w:szCs w:val="24"/>
              </w:rPr>
              <w:t>вв</w:t>
            </w:r>
            <w:proofErr w:type="gramEnd"/>
            <w:r w:rsidRPr="00FC60B6">
              <w:rPr>
                <w:rFonts w:ascii="Times New Roman" w:hAnsi="Times New Roman" w:cs="Times New Roman"/>
                <w:sz w:val="24"/>
                <w:szCs w:val="24"/>
              </w:rPr>
              <w:t>ідношення між звуками і буквами у складі, слові</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i/>
                <w:sz w:val="24"/>
                <w:szCs w:val="24"/>
              </w:rPr>
              <w:t>поділяє на склади</w:t>
            </w:r>
            <w:r w:rsidRPr="00FC60B6">
              <w:rPr>
                <w:rFonts w:ascii="Times New Roman" w:hAnsi="Times New Roman" w:cs="Times New Roman"/>
                <w:sz w:val="24"/>
                <w:szCs w:val="24"/>
              </w:rPr>
              <w:t xml:space="preserve"> слова </w:t>
            </w:r>
            <w:proofErr w:type="gramStart"/>
            <w:r w:rsidRPr="00FC60B6">
              <w:rPr>
                <w:rFonts w:ascii="Times New Roman" w:hAnsi="Times New Roman" w:cs="Times New Roman"/>
                <w:sz w:val="24"/>
                <w:szCs w:val="24"/>
              </w:rPr>
              <w:t>п</w:t>
            </w:r>
            <w:proofErr w:type="gramEnd"/>
            <w:r w:rsidRPr="00FC60B6">
              <w:rPr>
                <w:rFonts w:ascii="Times New Roman" w:hAnsi="Times New Roman" w:cs="Times New Roman"/>
                <w:sz w:val="24"/>
                <w:szCs w:val="24"/>
              </w:rPr>
              <w:t>ід час переносу їх частин в інший рядок</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розрізнює </w:t>
            </w:r>
            <w:r w:rsidRPr="00FC60B6">
              <w:rPr>
                <w:rFonts w:ascii="Times New Roman" w:hAnsi="Times New Roman" w:cs="Times New Roman"/>
                <w:sz w:val="24"/>
                <w:szCs w:val="24"/>
              </w:rPr>
              <w:t xml:space="preserve">наголошений і ненаголошені склади </w:t>
            </w:r>
            <w:proofErr w:type="gramStart"/>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t xml:space="preserve"> слові; </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правильно наголошує</w:t>
            </w:r>
            <w:r w:rsidRPr="00FC60B6">
              <w:rPr>
                <w:rFonts w:ascii="Times New Roman" w:hAnsi="Times New Roman" w:cs="Times New Roman"/>
                <w:sz w:val="24"/>
                <w:szCs w:val="24"/>
              </w:rPr>
              <w:t xml:space="preserve"> загальновживані слова; </w:t>
            </w:r>
          </w:p>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i/>
                <w:sz w:val="24"/>
                <w:szCs w:val="24"/>
              </w:rPr>
              <w:t>пояснює</w:t>
            </w:r>
            <w:r w:rsidRPr="00FC60B6">
              <w:rPr>
                <w:rFonts w:ascii="Times New Roman" w:hAnsi="Times New Roman" w:cs="Times New Roman"/>
                <w:sz w:val="24"/>
                <w:szCs w:val="24"/>
              </w:rPr>
              <w:t xml:space="preserve"> залежність (в окремих випадках) значення слова від зміни наголосу в ньому</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спі</w:t>
            </w:r>
            <w:proofErr w:type="gramStart"/>
            <w:r w:rsidRPr="00FC60B6">
              <w:rPr>
                <w:rFonts w:ascii="Times New Roman" w:hAnsi="Times New Roman" w:cs="Times New Roman"/>
                <w:i/>
                <w:sz w:val="24"/>
                <w:szCs w:val="24"/>
              </w:rPr>
              <w:t>вв</w:t>
            </w:r>
            <w:proofErr w:type="gramEnd"/>
            <w:r w:rsidRPr="00FC60B6">
              <w:rPr>
                <w:rFonts w:ascii="Times New Roman" w:hAnsi="Times New Roman" w:cs="Times New Roman"/>
                <w:i/>
                <w:sz w:val="24"/>
                <w:szCs w:val="24"/>
              </w:rPr>
              <w:t xml:space="preserve">ідносить </w:t>
            </w:r>
            <w:r w:rsidRPr="00FC60B6">
              <w:rPr>
                <w:rFonts w:ascii="Times New Roman" w:hAnsi="Times New Roman" w:cs="Times New Roman"/>
                <w:sz w:val="24"/>
                <w:szCs w:val="24"/>
              </w:rPr>
              <w:t>слово і зображення відповідного предмета, дії, ознаки, числа</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розрізнює</w:t>
            </w:r>
            <w:r w:rsidRPr="00FC60B6">
              <w:rPr>
                <w:rFonts w:ascii="Times New Roman" w:hAnsi="Times New Roman" w:cs="Times New Roman"/>
                <w:sz w:val="24"/>
                <w:szCs w:val="24"/>
              </w:rPr>
              <w:t xml:space="preserve"> близькі й протилежні за значенням слова;</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розпізнає </w:t>
            </w:r>
            <w:r w:rsidRPr="00FC60B6">
              <w:rPr>
                <w:rFonts w:ascii="Times New Roman" w:hAnsi="Times New Roman" w:cs="Times New Roman"/>
                <w:sz w:val="24"/>
                <w:szCs w:val="24"/>
              </w:rPr>
              <w:t>слова, які мають кілька значень;</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доповнює</w:t>
            </w:r>
            <w:r w:rsidRPr="00FC60B6">
              <w:rPr>
                <w:rFonts w:ascii="Times New Roman" w:hAnsi="Times New Roman" w:cs="Times New Roman"/>
                <w:sz w:val="24"/>
                <w:szCs w:val="24"/>
              </w:rPr>
              <w:t xml:space="preserve"> тематичні групи слі</w:t>
            </w:r>
            <w:proofErr w:type="gramStart"/>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t>;</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встановлює відповідність</w:t>
            </w:r>
            <w:r w:rsidRPr="00FC60B6">
              <w:rPr>
                <w:rFonts w:ascii="Times New Roman" w:hAnsi="Times New Roman" w:cs="Times New Roman"/>
                <w:sz w:val="24"/>
                <w:szCs w:val="24"/>
              </w:rPr>
              <w:t>між родовою і видовими назвами;</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упізнає </w:t>
            </w:r>
            <w:r w:rsidRPr="00FC60B6">
              <w:rPr>
                <w:rFonts w:ascii="Times New Roman" w:hAnsi="Times New Roman" w:cs="Times New Roman"/>
                <w:sz w:val="24"/>
                <w:szCs w:val="24"/>
              </w:rPr>
              <w:t>і</w:t>
            </w:r>
            <w:r w:rsidRPr="00FC60B6">
              <w:rPr>
                <w:rFonts w:ascii="Times New Roman" w:hAnsi="Times New Roman" w:cs="Times New Roman"/>
                <w:i/>
                <w:sz w:val="24"/>
                <w:szCs w:val="24"/>
              </w:rPr>
              <w:t xml:space="preserve"> розрізнює</w:t>
            </w:r>
            <w:r w:rsidRPr="00FC60B6">
              <w:rPr>
                <w:rFonts w:ascii="Times New Roman" w:hAnsi="Times New Roman" w:cs="Times New Roman"/>
                <w:sz w:val="24"/>
                <w:szCs w:val="24"/>
              </w:rPr>
              <w:t xml:space="preserve"> слова – назви предметів, ознак, дій, чисел, службові слова</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розпізнає </w:t>
            </w:r>
            <w:r w:rsidRPr="00FC60B6">
              <w:rPr>
                <w:rFonts w:ascii="Times New Roman" w:hAnsi="Times New Roman" w:cs="Times New Roman"/>
                <w:sz w:val="24"/>
                <w:szCs w:val="24"/>
              </w:rPr>
              <w:t xml:space="preserve">речення за графічними орієнтирами (велика буква </w:t>
            </w:r>
            <w:proofErr w:type="gramStart"/>
            <w:r w:rsidRPr="00FC60B6">
              <w:rPr>
                <w:rFonts w:ascii="Times New Roman" w:hAnsi="Times New Roman" w:cs="Times New Roman"/>
                <w:sz w:val="24"/>
                <w:szCs w:val="24"/>
              </w:rPr>
              <w:t>на</w:t>
            </w:r>
            <w:proofErr w:type="gramEnd"/>
            <w:r w:rsidRPr="00FC60B6">
              <w:rPr>
                <w:rFonts w:ascii="Times New Roman" w:hAnsi="Times New Roman" w:cs="Times New Roman"/>
                <w:sz w:val="24"/>
                <w:szCs w:val="24"/>
              </w:rPr>
              <w:t xml:space="preserve"> </w:t>
            </w:r>
            <w:proofErr w:type="gramStart"/>
            <w:r w:rsidRPr="00FC60B6">
              <w:rPr>
                <w:rFonts w:ascii="Times New Roman" w:hAnsi="Times New Roman" w:cs="Times New Roman"/>
                <w:sz w:val="24"/>
                <w:szCs w:val="24"/>
              </w:rPr>
              <w:t>початку</w:t>
            </w:r>
            <w:proofErr w:type="gramEnd"/>
            <w:r w:rsidRPr="00FC60B6">
              <w:rPr>
                <w:rFonts w:ascii="Times New Roman" w:hAnsi="Times New Roman" w:cs="Times New Roman"/>
                <w:sz w:val="24"/>
                <w:szCs w:val="24"/>
              </w:rPr>
              <w:t>, розділовий знак у кінці);</w:t>
            </w:r>
          </w:p>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i/>
                <w:sz w:val="24"/>
                <w:szCs w:val="24"/>
              </w:rPr>
              <w:t>інтонаційно правильно вимовляє</w:t>
            </w:r>
            <w:r w:rsidRPr="00FC60B6">
              <w:rPr>
                <w:rFonts w:ascii="Times New Roman" w:hAnsi="Times New Roman" w:cs="Times New Roman"/>
                <w:sz w:val="24"/>
                <w:szCs w:val="24"/>
              </w:rPr>
              <w:t xml:space="preserve"> розповідні, питальні й окличні речення і відповідно </w:t>
            </w:r>
            <w:r w:rsidRPr="00FC60B6">
              <w:rPr>
                <w:rFonts w:ascii="Times New Roman" w:hAnsi="Times New Roman" w:cs="Times New Roman"/>
                <w:i/>
                <w:sz w:val="24"/>
                <w:szCs w:val="24"/>
              </w:rPr>
              <w:t xml:space="preserve">оформлює </w:t>
            </w:r>
            <w:r w:rsidRPr="00FC60B6">
              <w:rPr>
                <w:rFonts w:ascii="Times New Roman" w:hAnsi="Times New Roman" w:cs="Times New Roman"/>
                <w:sz w:val="24"/>
                <w:szCs w:val="24"/>
              </w:rPr>
              <w:t>їх на письмі (використовує відповідні розділові знаки)</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дотримується </w:t>
            </w:r>
            <w:r w:rsidRPr="00FC60B6">
              <w:rPr>
                <w:rFonts w:ascii="Times New Roman" w:hAnsi="Times New Roman" w:cs="Times New Roman"/>
                <w:sz w:val="24"/>
                <w:szCs w:val="24"/>
              </w:rPr>
              <w:t xml:space="preserve">правила вживання великої літери </w:t>
            </w:r>
            <w:proofErr w:type="gramStart"/>
            <w:r w:rsidRPr="00FC60B6">
              <w:rPr>
                <w:rFonts w:ascii="Times New Roman" w:hAnsi="Times New Roman" w:cs="Times New Roman"/>
                <w:sz w:val="24"/>
                <w:szCs w:val="24"/>
              </w:rPr>
              <w:t>на</w:t>
            </w:r>
            <w:proofErr w:type="gramEnd"/>
            <w:r w:rsidRPr="00FC60B6">
              <w:rPr>
                <w:rFonts w:ascii="Times New Roman" w:hAnsi="Times New Roman" w:cs="Times New Roman"/>
                <w:sz w:val="24"/>
                <w:szCs w:val="24"/>
              </w:rPr>
              <w:t xml:space="preserve"> початку речення;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доповнює</w:t>
            </w:r>
            <w:r w:rsidRPr="00FC60B6">
              <w:rPr>
                <w:rFonts w:ascii="Times New Roman" w:hAnsi="Times New Roman" w:cs="Times New Roman"/>
                <w:sz w:val="24"/>
                <w:szCs w:val="24"/>
              </w:rPr>
              <w:t xml:space="preserve"> речення 1-2 словами за змістом</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складає </w:t>
            </w:r>
            <w:r w:rsidRPr="00FC60B6">
              <w:rPr>
                <w:rFonts w:ascii="Times New Roman" w:hAnsi="Times New Roman" w:cs="Times New Roman"/>
                <w:sz w:val="24"/>
                <w:szCs w:val="24"/>
              </w:rPr>
              <w:t>речення за малюнком, з поданих слів, на задану тему</w:t>
            </w:r>
          </w:p>
          <w:p w:rsidR="00FC60B6" w:rsidRPr="00FC60B6" w:rsidRDefault="00FC60B6" w:rsidP="00FC60B6">
            <w:pPr>
              <w:widowControl w:val="0"/>
              <w:autoSpaceDE w:val="0"/>
              <w:autoSpaceDN w:val="0"/>
              <w:adjustRightInd w:val="0"/>
              <w:spacing w:after="0" w:line="240" w:lineRule="auto"/>
              <w:jc w:val="both"/>
              <w:rPr>
                <w:rFonts w:ascii="Times New Roman" w:eastAsia="Calibri" w:hAnsi="Times New Roman"/>
                <w:spacing w:val="3"/>
                <w:sz w:val="24"/>
                <w:szCs w:val="24"/>
              </w:rPr>
            </w:pPr>
            <w:r w:rsidRPr="00FC60B6">
              <w:rPr>
                <w:rFonts w:ascii="Times New Roman" w:hAnsi="Times New Roman"/>
                <w:color w:val="1D2129"/>
                <w:sz w:val="24"/>
                <w:szCs w:val="24"/>
                <w:shd w:val="clear" w:color="auto" w:fill="FFFFFF"/>
              </w:rPr>
              <w:t xml:space="preserve">має поняття про </w:t>
            </w:r>
            <w:r w:rsidRPr="00FC60B6">
              <w:rPr>
                <w:rFonts w:ascii="Times New Roman" w:eastAsia="Calibri" w:hAnsi="Times New Roman"/>
                <w:spacing w:val="3"/>
                <w:sz w:val="24"/>
                <w:szCs w:val="24"/>
              </w:rPr>
              <w:t>окремі граматичні форми (без уживання термінів);</w:t>
            </w:r>
          </w:p>
          <w:p w:rsidR="00FC60B6" w:rsidRPr="00FC60B6" w:rsidRDefault="00FC60B6" w:rsidP="00FC60B6">
            <w:pPr>
              <w:widowControl w:val="0"/>
              <w:autoSpaceDE w:val="0"/>
              <w:autoSpaceDN w:val="0"/>
              <w:adjustRightInd w:val="0"/>
              <w:spacing w:after="0" w:line="240" w:lineRule="auto"/>
              <w:jc w:val="both"/>
              <w:rPr>
                <w:rFonts w:ascii="Times New Roman" w:eastAsia="Calibri" w:hAnsi="Times New Roman"/>
                <w:sz w:val="24"/>
                <w:szCs w:val="24"/>
              </w:rPr>
            </w:pPr>
            <w:r w:rsidRPr="00FC60B6">
              <w:rPr>
                <w:rFonts w:ascii="Times New Roman" w:eastAsia="Calibri" w:hAnsi="Times New Roman"/>
                <w:i/>
                <w:sz w:val="24"/>
                <w:szCs w:val="24"/>
              </w:rPr>
              <w:t>вживає</w:t>
            </w:r>
            <w:r w:rsidRPr="00FC60B6">
              <w:rPr>
                <w:rFonts w:ascii="Times New Roman" w:eastAsia="Calibri" w:hAnsi="Times New Roman"/>
                <w:sz w:val="24"/>
                <w:szCs w:val="24"/>
              </w:rPr>
              <w:t xml:space="preserve"> в усному мовленні дієслова είμαι, </w:t>
            </w:r>
            <w:r w:rsidRPr="00FC60B6">
              <w:rPr>
                <w:rFonts w:ascii="Times New Roman" w:eastAsia="Calibri" w:hAnsi="Times New Roman"/>
                <w:sz w:val="24"/>
                <w:szCs w:val="24"/>
                <w:lang w:val="el-GR"/>
              </w:rPr>
              <w:t>έχω</w:t>
            </w:r>
            <w:r w:rsidRPr="00FC60B6">
              <w:rPr>
                <w:rFonts w:ascii="Times New Roman" w:eastAsia="Calibri" w:hAnsi="Times New Roman"/>
                <w:sz w:val="24"/>
                <w:szCs w:val="24"/>
              </w:rPr>
              <w:t xml:space="preserve"> та повнозначних дієслів I дієвідміни </w:t>
            </w:r>
            <w:proofErr w:type="gramStart"/>
            <w:r w:rsidRPr="00FC60B6">
              <w:rPr>
                <w:rFonts w:ascii="Times New Roman" w:eastAsia="Calibri" w:hAnsi="Times New Roman"/>
                <w:sz w:val="24"/>
                <w:szCs w:val="24"/>
              </w:rPr>
              <w:t>в</w:t>
            </w:r>
            <w:proofErr w:type="gramEnd"/>
            <w:r w:rsidRPr="00FC60B6">
              <w:rPr>
                <w:rFonts w:ascii="Times New Roman" w:eastAsia="Calibri" w:hAnsi="Times New Roman"/>
                <w:sz w:val="24"/>
                <w:szCs w:val="24"/>
              </w:rPr>
              <w:t xml:space="preserve"> Ενεστώτας;</w:t>
            </w:r>
          </w:p>
          <w:p w:rsidR="00FC60B6" w:rsidRPr="00FC60B6" w:rsidRDefault="00FC60B6" w:rsidP="00FC60B6">
            <w:pPr>
              <w:spacing w:after="0" w:line="240" w:lineRule="auto"/>
              <w:jc w:val="both"/>
              <w:rPr>
                <w:rFonts w:ascii="Times New Roman" w:hAnsi="Times New Roman"/>
                <w:sz w:val="24"/>
                <w:szCs w:val="24"/>
              </w:rPr>
            </w:pPr>
            <w:r w:rsidRPr="00FC60B6">
              <w:rPr>
                <w:rFonts w:ascii="Times New Roman" w:eastAsia="Calibri" w:hAnsi="Times New Roman"/>
                <w:bCs/>
                <w:i/>
                <w:sz w:val="24"/>
                <w:szCs w:val="24"/>
              </w:rPr>
              <w:t>правильно вживає</w:t>
            </w:r>
            <w:r w:rsidRPr="00FC60B6">
              <w:rPr>
                <w:rFonts w:ascii="Times New Roman" w:eastAsia="Calibri" w:hAnsi="Times New Roman"/>
                <w:sz w:val="24"/>
                <w:szCs w:val="24"/>
              </w:rPr>
              <w:t xml:space="preserve"> у мовленні означений  артикль з іменниками в однині  в називному  відмінку; </w:t>
            </w:r>
            <w:r w:rsidRPr="00FC60B6">
              <w:rPr>
                <w:rFonts w:ascii="Times New Roman" w:eastAsia="SymbolMT" w:hAnsi="Times New Roman"/>
                <w:sz w:val="24"/>
                <w:szCs w:val="24"/>
              </w:rPr>
              <w:t xml:space="preserve">визначає </w:t>
            </w:r>
            <w:proofErr w:type="gramStart"/>
            <w:r w:rsidRPr="00FC60B6">
              <w:rPr>
                <w:rFonts w:ascii="Times New Roman" w:eastAsia="SymbolMT" w:hAnsi="Times New Roman"/>
                <w:sz w:val="24"/>
                <w:szCs w:val="24"/>
              </w:rPr>
              <w:t>р</w:t>
            </w:r>
            <w:proofErr w:type="gramEnd"/>
            <w:r w:rsidRPr="00FC60B6">
              <w:rPr>
                <w:rFonts w:ascii="Times New Roman" w:eastAsia="SymbolMT" w:hAnsi="Times New Roman"/>
                <w:sz w:val="24"/>
                <w:szCs w:val="24"/>
              </w:rPr>
              <w:t xml:space="preserve">ід та число; </w:t>
            </w:r>
            <w:r w:rsidRPr="00FC60B6">
              <w:rPr>
                <w:rFonts w:ascii="Times New Roman" w:eastAsia="Calibri" w:hAnsi="Times New Roman"/>
                <w:spacing w:val="3"/>
                <w:sz w:val="24"/>
                <w:szCs w:val="24"/>
              </w:rPr>
              <w:t xml:space="preserve">виражає належність чогось за допомогою родового відмінка; </w:t>
            </w:r>
            <w:r w:rsidRPr="00FC60B6">
              <w:rPr>
                <w:rFonts w:ascii="Times New Roman" w:eastAsia="SymbolMT" w:hAnsi="Times New Roman"/>
                <w:sz w:val="24"/>
                <w:szCs w:val="24"/>
              </w:rPr>
              <w:t xml:space="preserve">визначає рід та число прикметників; </w:t>
            </w:r>
            <w:r w:rsidRPr="00FC60B6">
              <w:rPr>
                <w:rFonts w:ascii="Times New Roman" w:eastAsia="Calibri" w:hAnsi="Times New Roman"/>
                <w:sz w:val="24"/>
                <w:szCs w:val="24"/>
              </w:rPr>
              <w:t xml:space="preserve">правильно узгоджує прикметники з іменниками у роді, числі та відмінку; </w:t>
            </w:r>
            <w:r w:rsidRPr="00FC60B6">
              <w:rPr>
                <w:rFonts w:ascii="Times New Roman" w:eastAsia="Calibri" w:hAnsi="Times New Roman"/>
                <w:bCs/>
                <w:sz w:val="24"/>
                <w:szCs w:val="24"/>
              </w:rPr>
              <w:t>правильно вживає</w:t>
            </w:r>
            <w:r w:rsidRPr="00FC60B6">
              <w:rPr>
                <w:rFonts w:ascii="Times New Roman" w:eastAsia="Calibri" w:hAnsi="Times New Roman"/>
                <w:sz w:val="24"/>
                <w:szCs w:val="24"/>
              </w:rPr>
              <w:t xml:space="preserve"> у мовленні кількісні числівники до 10;використовує в мовленні </w:t>
            </w:r>
            <w:r w:rsidRPr="00FC60B6">
              <w:rPr>
                <w:rFonts w:ascii="Times New Roman" w:hAnsi="Times New Roman"/>
                <w:sz w:val="24"/>
                <w:szCs w:val="24"/>
              </w:rPr>
              <w:t>займенники: особов</w:t>
            </w:r>
            <w:proofErr w:type="gramStart"/>
            <w:r w:rsidRPr="00FC60B6">
              <w:rPr>
                <w:rFonts w:ascii="Times New Roman" w:hAnsi="Times New Roman"/>
                <w:sz w:val="24"/>
                <w:szCs w:val="24"/>
              </w:rPr>
              <w:t>і (</w:t>
            </w:r>
            <w:r w:rsidRPr="00FC60B6">
              <w:rPr>
                <w:rFonts w:ascii="Times New Roman" w:hAnsi="Times New Roman"/>
                <w:sz w:val="24"/>
                <w:szCs w:val="24"/>
                <w:lang w:val="el-GR"/>
              </w:rPr>
              <w:t>εγώ</w:t>
            </w:r>
            <w:r w:rsidRPr="00FC60B6">
              <w:rPr>
                <w:rFonts w:ascii="Times New Roman" w:hAnsi="Times New Roman"/>
                <w:sz w:val="24"/>
                <w:szCs w:val="24"/>
              </w:rPr>
              <w:t xml:space="preserve">, </w:t>
            </w:r>
            <w:r w:rsidRPr="00FC60B6">
              <w:rPr>
                <w:rFonts w:ascii="Times New Roman" w:hAnsi="Times New Roman"/>
                <w:sz w:val="24"/>
                <w:szCs w:val="24"/>
                <w:lang w:val="el-GR"/>
              </w:rPr>
              <w:t>εσύ</w:t>
            </w:r>
            <w:r w:rsidRPr="00FC60B6">
              <w:rPr>
                <w:rFonts w:ascii="Times New Roman" w:hAnsi="Times New Roman"/>
                <w:sz w:val="24"/>
                <w:szCs w:val="24"/>
              </w:rPr>
              <w:t>..</w:t>
            </w:r>
            <w:r w:rsidRPr="00FC60B6">
              <w:rPr>
                <w:rFonts w:ascii="Times New Roman" w:hAnsi="Times New Roman"/>
                <w:sz w:val="24"/>
                <w:szCs w:val="24"/>
                <w:lang w:val="el-GR"/>
              </w:rPr>
              <w:t>με</w:t>
            </w:r>
            <w:r w:rsidRPr="00FC60B6">
              <w:rPr>
                <w:rFonts w:ascii="Times New Roman" w:hAnsi="Times New Roman"/>
                <w:sz w:val="24"/>
                <w:szCs w:val="24"/>
              </w:rPr>
              <w:t xml:space="preserve">…), </w:t>
            </w:r>
            <w:proofErr w:type="gramEnd"/>
            <w:r w:rsidRPr="00FC60B6">
              <w:rPr>
                <w:rFonts w:ascii="Times New Roman" w:hAnsi="Times New Roman"/>
                <w:sz w:val="24"/>
                <w:szCs w:val="24"/>
              </w:rPr>
              <w:t>питальні (</w:t>
            </w:r>
            <w:r w:rsidRPr="00FC60B6">
              <w:rPr>
                <w:rFonts w:ascii="Times New Roman" w:hAnsi="Times New Roman"/>
                <w:sz w:val="24"/>
                <w:szCs w:val="24"/>
                <w:lang w:val="el-GR"/>
              </w:rPr>
              <w:t>ποιός</w:t>
            </w:r>
            <w:r w:rsidRPr="00FC60B6">
              <w:rPr>
                <w:rFonts w:ascii="Times New Roman" w:hAnsi="Times New Roman"/>
                <w:sz w:val="24"/>
                <w:szCs w:val="24"/>
              </w:rPr>
              <w:t xml:space="preserve"> - </w:t>
            </w:r>
            <w:r w:rsidRPr="00FC60B6">
              <w:rPr>
                <w:rFonts w:ascii="Times New Roman" w:hAnsi="Times New Roman"/>
                <w:sz w:val="24"/>
                <w:szCs w:val="24"/>
                <w:lang w:val="el-GR"/>
              </w:rPr>
              <w:t>ποιοί</w:t>
            </w:r>
            <w:r w:rsidRPr="00FC60B6">
              <w:rPr>
                <w:rFonts w:ascii="Times New Roman" w:hAnsi="Times New Roman"/>
                <w:sz w:val="24"/>
                <w:szCs w:val="24"/>
              </w:rPr>
              <w:t xml:space="preserve">, </w:t>
            </w:r>
            <w:r w:rsidRPr="00FC60B6">
              <w:rPr>
                <w:rFonts w:ascii="Times New Roman" w:hAnsi="Times New Roman"/>
                <w:sz w:val="24"/>
                <w:szCs w:val="24"/>
                <w:lang w:val="el-GR"/>
              </w:rPr>
              <w:t>ποιά</w:t>
            </w:r>
            <w:r w:rsidRPr="00FC60B6">
              <w:rPr>
                <w:rFonts w:ascii="Times New Roman" w:hAnsi="Times New Roman"/>
                <w:sz w:val="24"/>
                <w:szCs w:val="24"/>
              </w:rPr>
              <w:t>…), вказівні (</w:t>
            </w:r>
            <w:r w:rsidRPr="00FC60B6">
              <w:rPr>
                <w:rFonts w:ascii="Times New Roman" w:hAnsi="Times New Roman"/>
                <w:sz w:val="24"/>
                <w:szCs w:val="24"/>
                <w:lang w:val="el-GR"/>
              </w:rPr>
              <w:t>αυτός</w:t>
            </w:r>
            <w:r w:rsidRPr="00FC60B6">
              <w:rPr>
                <w:rFonts w:ascii="Times New Roman" w:hAnsi="Times New Roman"/>
                <w:sz w:val="24"/>
                <w:szCs w:val="24"/>
              </w:rPr>
              <w:t>, -</w:t>
            </w:r>
            <w:r w:rsidRPr="00FC60B6">
              <w:rPr>
                <w:rFonts w:ascii="Times New Roman" w:hAnsi="Times New Roman"/>
                <w:sz w:val="24"/>
                <w:szCs w:val="24"/>
                <w:lang w:val="el-GR"/>
              </w:rPr>
              <w:t>η</w:t>
            </w:r>
            <w:r w:rsidRPr="00FC60B6">
              <w:rPr>
                <w:rFonts w:ascii="Times New Roman" w:hAnsi="Times New Roman"/>
                <w:sz w:val="24"/>
                <w:szCs w:val="24"/>
              </w:rPr>
              <w:t>,-</w:t>
            </w:r>
            <w:r w:rsidRPr="00FC60B6">
              <w:rPr>
                <w:rFonts w:ascii="Times New Roman" w:hAnsi="Times New Roman"/>
                <w:sz w:val="24"/>
                <w:szCs w:val="24"/>
                <w:lang w:val="el-GR"/>
              </w:rPr>
              <w:t>ο</w:t>
            </w:r>
            <w:r w:rsidRPr="00FC60B6">
              <w:rPr>
                <w:rFonts w:ascii="Times New Roman" w:hAnsi="Times New Roman"/>
                <w:sz w:val="24"/>
                <w:szCs w:val="24"/>
              </w:rPr>
              <w:t xml:space="preserve">), присвійні (слабкий тип)  </w:t>
            </w:r>
            <w:r w:rsidRPr="00FC60B6">
              <w:rPr>
                <w:rFonts w:ascii="Times New Roman" w:hAnsi="Times New Roman"/>
                <w:sz w:val="24"/>
                <w:szCs w:val="24"/>
                <w:lang w:val="el-GR"/>
              </w:rPr>
              <w:t>μου</w:t>
            </w:r>
            <w:r w:rsidRPr="00FC60B6">
              <w:rPr>
                <w:rFonts w:ascii="Times New Roman" w:hAnsi="Times New Roman"/>
                <w:sz w:val="24"/>
                <w:szCs w:val="24"/>
              </w:rPr>
              <w:t xml:space="preserve">, </w:t>
            </w:r>
            <w:r w:rsidRPr="00FC60B6">
              <w:rPr>
                <w:rFonts w:ascii="Times New Roman" w:hAnsi="Times New Roman"/>
                <w:sz w:val="24"/>
                <w:szCs w:val="24"/>
                <w:lang w:val="el-GR"/>
              </w:rPr>
              <w:t>σου</w:t>
            </w:r>
            <w:r w:rsidRPr="00FC60B6">
              <w:rPr>
                <w:rFonts w:ascii="Times New Roman" w:hAnsi="Times New Roman"/>
                <w:sz w:val="24"/>
                <w:szCs w:val="24"/>
              </w:rPr>
              <w:t xml:space="preserve">, </w:t>
            </w:r>
            <w:r w:rsidRPr="00FC60B6">
              <w:rPr>
                <w:rFonts w:ascii="Times New Roman" w:hAnsi="Times New Roman"/>
                <w:sz w:val="24"/>
                <w:szCs w:val="24"/>
                <w:lang w:val="el-GR"/>
              </w:rPr>
              <w:t>του</w:t>
            </w:r>
            <w:r w:rsidRPr="00FC60B6">
              <w:rPr>
                <w:rFonts w:ascii="Times New Roman" w:hAnsi="Times New Roman"/>
                <w:sz w:val="24"/>
                <w:szCs w:val="24"/>
              </w:rPr>
              <w:t xml:space="preserve"> …; прислівники:</w:t>
            </w:r>
            <w:r w:rsidRPr="00FC60B6">
              <w:rPr>
                <w:rFonts w:ascii="Times New Roman" w:hAnsi="Times New Roman"/>
                <w:sz w:val="24"/>
                <w:szCs w:val="24"/>
                <w:lang w:val="el-GR"/>
              </w:rPr>
              <w:t>εκεί</w:t>
            </w:r>
            <w:r w:rsidRPr="00FC60B6">
              <w:rPr>
                <w:rFonts w:ascii="Times New Roman" w:hAnsi="Times New Roman"/>
                <w:sz w:val="24"/>
                <w:szCs w:val="24"/>
              </w:rPr>
              <w:t xml:space="preserve"> = </w:t>
            </w:r>
            <w:r w:rsidRPr="00FC60B6">
              <w:rPr>
                <w:rFonts w:ascii="Times New Roman" w:hAnsi="Times New Roman"/>
                <w:sz w:val="24"/>
                <w:szCs w:val="24"/>
                <w:lang w:val="el-GR"/>
              </w:rPr>
              <w:t>εδώ</w:t>
            </w:r>
            <w:r w:rsidRPr="00FC60B6">
              <w:rPr>
                <w:rFonts w:ascii="Times New Roman" w:hAnsi="Times New Roman"/>
                <w:sz w:val="24"/>
                <w:szCs w:val="24"/>
              </w:rPr>
              <w:t>; прийменники:</w:t>
            </w:r>
          </w:p>
          <w:p w:rsidR="00FC60B6" w:rsidRPr="00FC60B6" w:rsidRDefault="00FC60B6" w:rsidP="00FC60B6">
            <w:pPr>
              <w:tabs>
                <w:tab w:val="left" w:pos="7434"/>
              </w:tabs>
              <w:spacing w:after="0" w:line="240" w:lineRule="auto"/>
              <w:jc w:val="both"/>
              <w:rPr>
                <w:rFonts w:ascii="Times New Roman" w:hAnsi="Times New Roman"/>
                <w:sz w:val="24"/>
                <w:szCs w:val="24"/>
                <w:lang w:val="uk-UA"/>
              </w:rPr>
            </w:pPr>
            <w:r w:rsidRPr="00FC60B6">
              <w:rPr>
                <w:rFonts w:ascii="Times New Roman" w:hAnsi="Times New Roman"/>
                <w:sz w:val="24"/>
                <w:szCs w:val="24"/>
                <w:lang w:val="el-GR"/>
              </w:rPr>
              <w:t>από</w:t>
            </w:r>
            <w:r w:rsidRPr="00FC60B6">
              <w:rPr>
                <w:rFonts w:ascii="Times New Roman" w:hAnsi="Times New Roman"/>
                <w:sz w:val="24"/>
                <w:szCs w:val="24"/>
              </w:rPr>
              <w:t xml:space="preserve">, </w:t>
            </w:r>
            <w:r w:rsidRPr="00FC60B6">
              <w:rPr>
                <w:rFonts w:ascii="Times New Roman" w:hAnsi="Times New Roman"/>
                <w:sz w:val="24"/>
                <w:szCs w:val="24"/>
                <w:lang w:val="el-GR"/>
              </w:rPr>
              <w:t>σε</w:t>
            </w:r>
            <w:r w:rsidRPr="00FC60B6">
              <w:rPr>
                <w:rFonts w:ascii="Times New Roman" w:hAnsi="Times New Roman"/>
                <w:sz w:val="24"/>
                <w:szCs w:val="24"/>
              </w:rPr>
              <w:t>; частки:</w:t>
            </w:r>
            <w:r w:rsidRPr="00FC60B6">
              <w:rPr>
                <w:rFonts w:ascii="Times New Roman" w:hAnsi="Times New Roman"/>
                <w:sz w:val="24"/>
                <w:szCs w:val="24"/>
                <w:lang w:val="el-GR"/>
              </w:rPr>
              <w:t>να</w:t>
            </w:r>
            <w:r w:rsidRPr="00FC60B6">
              <w:rPr>
                <w:rFonts w:ascii="Times New Roman" w:hAnsi="Times New Roman"/>
                <w:sz w:val="24"/>
                <w:szCs w:val="24"/>
              </w:rPr>
              <w:t xml:space="preserve">, </w:t>
            </w:r>
            <w:r w:rsidRPr="00FC60B6">
              <w:rPr>
                <w:rFonts w:ascii="Times New Roman" w:hAnsi="Times New Roman"/>
                <w:sz w:val="24"/>
                <w:szCs w:val="24"/>
                <w:lang w:val="el-GR"/>
              </w:rPr>
              <w:t>δεν</w:t>
            </w:r>
            <w:r w:rsidRPr="00FC60B6">
              <w:rPr>
                <w:rFonts w:ascii="Times New Roman" w:hAnsi="Times New Roman"/>
                <w:sz w:val="24"/>
                <w:szCs w:val="24"/>
                <w:lang w:val="uk-UA"/>
              </w:rPr>
              <w:t>;</w:t>
            </w:r>
          </w:p>
          <w:p w:rsidR="00FC60B6" w:rsidRPr="00FC60B6" w:rsidRDefault="00FC60B6" w:rsidP="00FC60B6">
            <w:pPr>
              <w:tabs>
                <w:tab w:val="left" w:pos="7434"/>
              </w:tabs>
              <w:spacing w:after="0" w:line="240" w:lineRule="auto"/>
              <w:jc w:val="both"/>
              <w:rPr>
                <w:rFonts w:ascii="Times New Roman" w:hAnsi="Times New Roman"/>
                <w:sz w:val="24"/>
                <w:szCs w:val="24"/>
              </w:rPr>
            </w:pPr>
            <w:r w:rsidRPr="00FC60B6">
              <w:rPr>
                <w:rFonts w:ascii="Times New Roman" w:hAnsi="Times New Roman"/>
                <w:color w:val="1D2129"/>
                <w:sz w:val="24"/>
                <w:szCs w:val="24"/>
                <w:shd w:val="clear" w:color="auto" w:fill="FFFFFF"/>
              </w:rPr>
              <w:t xml:space="preserve">усвідомлює </w:t>
            </w:r>
            <w:proofErr w:type="gramStart"/>
            <w:r w:rsidRPr="00FC60B6">
              <w:rPr>
                <w:rFonts w:ascii="Times New Roman" w:hAnsi="Times New Roman"/>
                <w:color w:val="1D2129"/>
                <w:sz w:val="24"/>
                <w:szCs w:val="24"/>
                <w:shd w:val="clear" w:color="auto" w:fill="FFFFFF"/>
              </w:rPr>
              <w:t>р</w:t>
            </w:r>
            <w:proofErr w:type="gramEnd"/>
            <w:r w:rsidRPr="00FC60B6">
              <w:rPr>
                <w:rFonts w:ascii="Times New Roman" w:hAnsi="Times New Roman"/>
                <w:color w:val="1D2129"/>
                <w:sz w:val="24"/>
                <w:szCs w:val="24"/>
                <w:shd w:val="clear" w:color="auto" w:fill="FFFFFF"/>
              </w:rPr>
              <w:t>ізницю між словами, словосполученнями, короткими реченнями.</w:t>
            </w:r>
          </w:p>
        </w:tc>
        <w:tc>
          <w:tcPr>
            <w:tcW w:w="3596" w:type="dxa"/>
          </w:tcPr>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eastAsia="Calibri" w:hAnsi="Times New Roman" w:cs="Times New Roman"/>
                <w:sz w:val="24"/>
                <w:szCs w:val="24"/>
              </w:rPr>
            </w:pPr>
            <w:r w:rsidRPr="00FC60B6">
              <w:rPr>
                <w:rFonts w:ascii="Times New Roman" w:eastAsia="Calibri" w:hAnsi="Times New Roman" w:cs="Times New Roman"/>
                <w:sz w:val="24"/>
                <w:szCs w:val="24"/>
              </w:rPr>
              <w:t>Буква як знак звука. Алфавіт.</w:t>
            </w: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Позначення звукі</w:t>
            </w:r>
            <w:proofErr w:type="gramStart"/>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t xml:space="preserve"> буквами.</w:t>
            </w:r>
          </w:p>
          <w:p w:rsidR="00FC60B6" w:rsidRPr="00FC60B6" w:rsidRDefault="00FC60B6" w:rsidP="00FC60B6">
            <w:pPr>
              <w:spacing w:after="0" w:line="240" w:lineRule="auto"/>
              <w:jc w:val="both"/>
              <w:rPr>
                <w:rFonts w:ascii="Times New Roman" w:eastAsia="Calibri"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roofErr w:type="gramStart"/>
            <w:r w:rsidRPr="00FC60B6">
              <w:rPr>
                <w:rFonts w:ascii="Times New Roman" w:hAnsi="Times New Roman" w:cs="Times New Roman"/>
                <w:sz w:val="24"/>
                <w:szCs w:val="24"/>
              </w:rPr>
              <w:t>Досл</w:t>
            </w:r>
            <w:proofErr w:type="gramEnd"/>
            <w:r w:rsidRPr="00FC60B6">
              <w:rPr>
                <w:rFonts w:ascii="Times New Roman" w:hAnsi="Times New Roman" w:cs="Times New Roman"/>
                <w:sz w:val="24"/>
                <w:szCs w:val="24"/>
              </w:rPr>
              <w:t>ідження мовних звуків, правильна їх вимова.</w:t>
            </w: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roofErr w:type="gramStart"/>
            <w:r w:rsidRPr="00FC60B6">
              <w:rPr>
                <w:rFonts w:ascii="Times New Roman" w:hAnsi="Times New Roman" w:cs="Times New Roman"/>
                <w:sz w:val="24"/>
                <w:szCs w:val="24"/>
              </w:rPr>
              <w:t>Досл</w:t>
            </w:r>
            <w:proofErr w:type="gramEnd"/>
            <w:r w:rsidRPr="00FC60B6">
              <w:rPr>
                <w:rFonts w:ascii="Times New Roman" w:hAnsi="Times New Roman" w:cs="Times New Roman"/>
                <w:sz w:val="24"/>
                <w:szCs w:val="24"/>
              </w:rPr>
              <w:t>ідження ролі наголосу в словах.</w:t>
            </w:r>
          </w:p>
          <w:p w:rsidR="00FC60B6" w:rsidRPr="00FC60B6" w:rsidRDefault="00FC60B6" w:rsidP="00FC60B6">
            <w:pPr>
              <w:spacing w:after="0" w:line="240" w:lineRule="auto"/>
              <w:rPr>
                <w:rFonts w:ascii="Times New Roman" w:eastAsia="Calibri" w:hAnsi="Times New Roman" w:cs="Times New Roman"/>
                <w:sz w:val="24"/>
                <w:szCs w:val="24"/>
              </w:rPr>
            </w:pPr>
          </w:p>
          <w:p w:rsidR="00FC60B6" w:rsidRPr="00FC60B6" w:rsidRDefault="00FC60B6" w:rsidP="00FC60B6">
            <w:pPr>
              <w:spacing w:after="0" w:line="240" w:lineRule="auto"/>
              <w:rPr>
                <w:rFonts w:ascii="Times New Roman" w:eastAsia="Calibri" w:hAnsi="Times New Roman" w:cs="Times New Roman"/>
                <w:sz w:val="24"/>
                <w:szCs w:val="24"/>
              </w:rPr>
            </w:pPr>
          </w:p>
          <w:p w:rsidR="00FC60B6" w:rsidRPr="00FC60B6" w:rsidRDefault="00FC60B6" w:rsidP="00FC60B6">
            <w:pPr>
              <w:spacing w:after="0" w:line="240" w:lineRule="auto"/>
              <w:rPr>
                <w:rFonts w:ascii="Times New Roman" w:eastAsia="Calibri" w:hAnsi="Times New Roman" w:cs="Times New Roman"/>
                <w:sz w:val="24"/>
                <w:szCs w:val="24"/>
              </w:rPr>
            </w:pPr>
          </w:p>
          <w:p w:rsidR="00FC60B6" w:rsidRPr="00FC60B6" w:rsidRDefault="00FC60B6" w:rsidP="00FC60B6">
            <w:pPr>
              <w:spacing w:after="0" w:line="240" w:lineRule="auto"/>
              <w:rPr>
                <w:rFonts w:ascii="Times New Roman" w:eastAsia="Calibri" w:hAnsi="Times New Roman" w:cs="Times New Roman"/>
                <w:sz w:val="24"/>
                <w:szCs w:val="24"/>
              </w:rPr>
            </w:pPr>
          </w:p>
          <w:p w:rsidR="00FC60B6" w:rsidRPr="00FC60B6" w:rsidRDefault="00FC60B6" w:rsidP="00FC60B6">
            <w:pPr>
              <w:spacing w:after="0" w:line="240" w:lineRule="auto"/>
              <w:rPr>
                <w:rFonts w:ascii="Times New Roman" w:eastAsia="Calibri" w:hAnsi="Times New Roman" w:cs="Times New Roman"/>
                <w:sz w:val="24"/>
                <w:szCs w:val="24"/>
              </w:rPr>
            </w:pPr>
          </w:p>
          <w:p w:rsidR="00FC60B6" w:rsidRPr="00FC60B6" w:rsidRDefault="00FC60B6" w:rsidP="00FC60B6">
            <w:pPr>
              <w:spacing w:after="0" w:line="240" w:lineRule="auto"/>
              <w:rPr>
                <w:rFonts w:ascii="Times New Roman" w:eastAsia="Calibri" w:hAnsi="Times New Roman" w:cs="Times New Roman"/>
                <w:sz w:val="24"/>
                <w:szCs w:val="24"/>
              </w:rPr>
            </w:pPr>
          </w:p>
          <w:p w:rsidR="00FC60B6" w:rsidRPr="00FC60B6" w:rsidRDefault="00FC60B6" w:rsidP="00FC60B6">
            <w:pPr>
              <w:spacing w:after="0" w:line="240" w:lineRule="auto"/>
              <w:rPr>
                <w:rFonts w:ascii="Times New Roman" w:eastAsia="Calibri" w:hAnsi="Times New Roman" w:cs="Times New Roman"/>
                <w:sz w:val="24"/>
                <w:szCs w:val="24"/>
              </w:rPr>
            </w:pPr>
          </w:p>
          <w:p w:rsidR="00FC60B6" w:rsidRPr="00FC60B6" w:rsidRDefault="00FC60B6" w:rsidP="00FC60B6">
            <w:pPr>
              <w:spacing w:after="0" w:line="240" w:lineRule="auto"/>
              <w:rPr>
                <w:rFonts w:ascii="Times New Roman" w:eastAsia="Calibri" w:hAnsi="Times New Roman" w:cs="Times New Roman"/>
                <w:sz w:val="24"/>
                <w:szCs w:val="24"/>
              </w:rPr>
            </w:pPr>
          </w:p>
          <w:p w:rsidR="00FC60B6" w:rsidRPr="00FC60B6" w:rsidRDefault="00FC60B6" w:rsidP="00FC60B6">
            <w:pPr>
              <w:spacing w:after="0" w:line="240" w:lineRule="auto"/>
              <w:rPr>
                <w:rFonts w:ascii="Times New Roman" w:eastAsia="Calibri" w:hAnsi="Times New Roman" w:cs="Times New Roman"/>
                <w:sz w:val="24"/>
                <w:szCs w:val="24"/>
              </w:rPr>
            </w:pPr>
          </w:p>
          <w:p w:rsidR="00FC60B6" w:rsidRPr="00FC60B6" w:rsidRDefault="00FC60B6" w:rsidP="00FC60B6">
            <w:pPr>
              <w:spacing w:after="0" w:line="240" w:lineRule="auto"/>
              <w:rPr>
                <w:rFonts w:ascii="Times New Roman" w:eastAsia="Calibri" w:hAnsi="Times New Roman" w:cs="Times New Roman"/>
                <w:sz w:val="24"/>
                <w:szCs w:val="24"/>
              </w:rPr>
            </w:pPr>
          </w:p>
          <w:p w:rsidR="00FC60B6" w:rsidRPr="00FC60B6" w:rsidRDefault="00FC60B6" w:rsidP="00FC60B6">
            <w:pPr>
              <w:spacing w:after="0" w:line="240" w:lineRule="auto"/>
              <w:rPr>
                <w:rFonts w:ascii="Times New Roman" w:eastAsia="Calibri" w:hAnsi="Times New Roman" w:cs="Times New Roman"/>
                <w:sz w:val="24"/>
                <w:szCs w:val="24"/>
              </w:rPr>
            </w:pPr>
            <w:r w:rsidRPr="00FC60B6">
              <w:rPr>
                <w:rFonts w:ascii="Times New Roman" w:eastAsia="Calibri" w:hAnsi="Times New Roman" w:cs="Times New Roman"/>
                <w:sz w:val="24"/>
                <w:szCs w:val="24"/>
              </w:rPr>
              <w:t>Правила оформлення висловлювання на письмі (велика буква напочатку речення, крапка, знак оклику, знак запитання в кінці речення, правила переносу слів, окреме написання слів-помічників і слів-назв).</w:t>
            </w:r>
          </w:p>
          <w:p w:rsidR="00FC60B6" w:rsidRPr="00FC60B6" w:rsidRDefault="00FC60B6" w:rsidP="00FC60B6">
            <w:pPr>
              <w:spacing w:after="0" w:line="240" w:lineRule="auto"/>
              <w:jc w:val="both"/>
              <w:rPr>
                <w:rFonts w:ascii="Times New Roman" w:hAnsi="Times New Roman"/>
                <w:sz w:val="24"/>
                <w:szCs w:val="24"/>
              </w:rPr>
            </w:pPr>
            <w:r w:rsidRPr="00FC60B6">
              <w:rPr>
                <w:rFonts w:ascii="Times New Roman" w:hAnsi="Times New Roman"/>
                <w:sz w:val="24"/>
                <w:szCs w:val="24"/>
              </w:rPr>
              <w:t xml:space="preserve">Граматичні явища </w:t>
            </w:r>
            <w:proofErr w:type="gramStart"/>
            <w:r w:rsidRPr="00FC60B6">
              <w:rPr>
                <w:rFonts w:ascii="Times New Roman" w:hAnsi="Times New Roman"/>
                <w:sz w:val="24"/>
                <w:szCs w:val="24"/>
              </w:rPr>
              <w:t>в</w:t>
            </w:r>
            <w:proofErr w:type="gramEnd"/>
            <w:r w:rsidRPr="00FC60B6">
              <w:rPr>
                <w:rFonts w:ascii="Times New Roman" w:hAnsi="Times New Roman"/>
                <w:sz w:val="24"/>
                <w:szCs w:val="24"/>
              </w:rPr>
              <w:t xml:space="preserve"> початковій школі </w:t>
            </w:r>
          </w:p>
          <w:p w:rsidR="00FC60B6" w:rsidRPr="00FC60B6" w:rsidRDefault="00FC60B6" w:rsidP="00FC60B6">
            <w:pPr>
              <w:spacing w:after="0" w:line="240" w:lineRule="auto"/>
              <w:jc w:val="both"/>
              <w:rPr>
                <w:rFonts w:ascii="Times New Roman" w:hAnsi="Times New Roman"/>
                <w:sz w:val="24"/>
                <w:szCs w:val="24"/>
              </w:rPr>
            </w:pPr>
            <w:r w:rsidRPr="00FC60B6">
              <w:rPr>
                <w:rFonts w:ascii="Times New Roman" w:hAnsi="Times New Roman"/>
                <w:sz w:val="24"/>
                <w:szCs w:val="24"/>
              </w:rPr>
              <w:t xml:space="preserve">вивчаються шляхом сприймання і використання мовленнєвих зразків у комунікативних ситуаціях.            </w:t>
            </w:r>
          </w:p>
          <w:p w:rsidR="00FC60B6" w:rsidRPr="00FC60B6" w:rsidRDefault="00FC60B6" w:rsidP="00FC60B6">
            <w:pPr>
              <w:keepNext/>
              <w:shd w:val="clear" w:color="auto" w:fill="FFFFFF"/>
              <w:tabs>
                <w:tab w:val="left" w:pos="9072"/>
              </w:tabs>
              <w:spacing w:after="0" w:line="240" w:lineRule="auto"/>
              <w:jc w:val="both"/>
              <w:rPr>
                <w:rFonts w:ascii="Times New Roman" w:eastAsia="Calibri" w:hAnsi="Times New Roman"/>
                <w:spacing w:val="3"/>
                <w:sz w:val="24"/>
                <w:szCs w:val="24"/>
              </w:rPr>
            </w:pPr>
            <w:r w:rsidRPr="00FC60B6">
              <w:rPr>
                <w:rFonts w:ascii="Times New Roman" w:eastAsia="Calibri" w:hAnsi="Times New Roman"/>
                <w:spacing w:val="3"/>
                <w:sz w:val="24"/>
                <w:szCs w:val="24"/>
              </w:rPr>
              <w:t>Окремі граматичні форми (без уживання термінів).</w:t>
            </w:r>
          </w:p>
          <w:p w:rsidR="00FC60B6" w:rsidRPr="00FC60B6" w:rsidRDefault="00FC60B6" w:rsidP="00FC60B6">
            <w:pPr>
              <w:keepNext/>
              <w:shd w:val="clear" w:color="auto" w:fill="FFFFFF"/>
              <w:tabs>
                <w:tab w:val="left" w:pos="9072"/>
              </w:tabs>
              <w:spacing w:after="0" w:line="240" w:lineRule="auto"/>
              <w:jc w:val="both"/>
              <w:rPr>
                <w:rFonts w:ascii="Times New Roman" w:eastAsia="Calibri" w:hAnsi="Times New Roman"/>
                <w:spacing w:val="3"/>
                <w:sz w:val="24"/>
                <w:szCs w:val="24"/>
              </w:rPr>
            </w:pPr>
          </w:p>
          <w:p w:rsidR="00FC60B6" w:rsidRPr="00FC60B6" w:rsidRDefault="00FC60B6" w:rsidP="00FC60B6">
            <w:pPr>
              <w:spacing w:after="0" w:line="240" w:lineRule="auto"/>
              <w:rPr>
                <w:rFonts w:ascii="Times New Roman" w:hAnsi="Times New Roman" w:cs="Times New Roman"/>
                <w:sz w:val="24"/>
                <w:szCs w:val="24"/>
              </w:rPr>
            </w:pPr>
            <w:proofErr w:type="gramStart"/>
            <w:r w:rsidRPr="00FC60B6">
              <w:rPr>
                <w:rFonts w:ascii="Times New Roman" w:hAnsi="Times New Roman" w:cs="Times New Roman"/>
                <w:sz w:val="24"/>
                <w:szCs w:val="24"/>
              </w:rPr>
              <w:t>Досл</w:t>
            </w:r>
            <w:proofErr w:type="gramEnd"/>
            <w:r w:rsidRPr="00FC60B6">
              <w:rPr>
                <w:rFonts w:ascii="Times New Roman" w:hAnsi="Times New Roman" w:cs="Times New Roman"/>
                <w:sz w:val="24"/>
                <w:szCs w:val="24"/>
              </w:rPr>
              <w:t>ідження значення в мовленні службових слів і використання їх для зв’язку слів у реченні.</w:t>
            </w:r>
          </w:p>
          <w:p w:rsidR="00FC60B6" w:rsidRPr="00FC60B6" w:rsidRDefault="00FC60B6" w:rsidP="00FC60B6">
            <w:pPr>
              <w:keepNext/>
              <w:shd w:val="clear" w:color="auto" w:fill="FFFFFF"/>
              <w:tabs>
                <w:tab w:val="left" w:pos="9072"/>
              </w:tabs>
              <w:spacing w:after="0" w:line="240" w:lineRule="auto"/>
              <w:jc w:val="both"/>
              <w:rPr>
                <w:rFonts w:ascii="Times New Roman" w:eastAsia="Calibri" w:hAnsi="Times New Roman"/>
                <w:spacing w:val="3"/>
                <w:sz w:val="24"/>
                <w:szCs w:val="24"/>
              </w:rPr>
            </w:pPr>
          </w:p>
          <w:p w:rsidR="00FC60B6" w:rsidRPr="00FC60B6" w:rsidRDefault="00FC60B6" w:rsidP="00FC60B6">
            <w:pPr>
              <w:tabs>
                <w:tab w:val="left" w:pos="7116"/>
              </w:tabs>
              <w:spacing w:after="0" w:line="240" w:lineRule="auto"/>
              <w:rPr>
                <w:rFonts w:ascii="Times New Roman" w:hAnsi="Times New Roman"/>
                <w:b/>
                <w:sz w:val="24"/>
                <w:szCs w:val="24"/>
              </w:rPr>
            </w:pPr>
          </w:p>
        </w:tc>
      </w:tr>
    </w:tbl>
    <w:p w:rsidR="00FC60B6" w:rsidRPr="00FC60B6" w:rsidRDefault="00FC60B6" w:rsidP="00FC60B6">
      <w:pPr>
        <w:spacing w:after="0" w:line="240" w:lineRule="auto"/>
        <w:jc w:val="center"/>
        <w:rPr>
          <w:rFonts w:ascii="Times New Roman" w:hAnsi="Times New Roman" w:cs="Times New Roman"/>
          <w:b/>
          <w:sz w:val="24"/>
          <w:szCs w:val="24"/>
          <w:lang w:val="uk-UA"/>
        </w:rPr>
      </w:pPr>
      <w:r w:rsidRPr="00FC60B6">
        <w:rPr>
          <w:rFonts w:ascii="Times New Roman" w:hAnsi="Times New Roman" w:cs="Times New Roman"/>
          <w:b/>
          <w:sz w:val="24"/>
          <w:szCs w:val="24"/>
        </w:rPr>
        <w:t>2 клас</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4"/>
        <w:gridCol w:w="3544"/>
      </w:tblGrid>
      <w:tr w:rsidR="00FC60B6" w:rsidRPr="00FC60B6" w:rsidTr="00412749">
        <w:trPr>
          <w:trHeight w:val="273"/>
        </w:trPr>
        <w:tc>
          <w:tcPr>
            <w:tcW w:w="5954" w:type="dxa"/>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Очікувані результати</w:t>
            </w:r>
          </w:p>
        </w:tc>
        <w:tc>
          <w:tcPr>
            <w:tcW w:w="3544" w:type="dxa"/>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Змі</w:t>
            </w:r>
            <w:proofErr w:type="gramStart"/>
            <w:r w:rsidRPr="00FC60B6">
              <w:rPr>
                <w:rFonts w:ascii="Times New Roman" w:hAnsi="Times New Roman" w:cs="Times New Roman"/>
                <w:b/>
                <w:sz w:val="24"/>
                <w:szCs w:val="24"/>
              </w:rPr>
              <w:t>ст</w:t>
            </w:r>
            <w:proofErr w:type="gramEnd"/>
            <w:r w:rsidRPr="00FC60B6">
              <w:rPr>
                <w:rFonts w:ascii="Times New Roman" w:hAnsi="Times New Roman" w:cs="Times New Roman"/>
                <w:b/>
                <w:sz w:val="24"/>
                <w:szCs w:val="24"/>
              </w:rPr>
              <w:t xml:space="preserve"> навчання</w:t>
            </w:r>
          </w:p>
        </w:tc>
      </w:tr>
      <w:tr w:rsidR="00FC60B6" w:rsidRPr="00FC60B6" w:rsidTr="00412749">
        <w:trPr>
          <w:trHeight w:val="273"/>
        </w:trPr>
        <w:tc>
          <w:tcPr>
            <w:tcW w:w="9498" w:type="dxa"/>
            <w:gridSpan w:val="2"/>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Змістова лінія «Взаємодіємо усно»</w:t>
            </w:r>
          </w:p>
        </w:tc>
      </w:tr>
      <w:tr w:rsidR="00FC60B6" w:rsidRPr="00FC60B6" w:rsidTr="00412749">
        <w:trPr>
          <w:trHeight w:val="888"/>
        </w:trPr>
        <w:tc>
          <w:tcPr>
            <w:tcW w:w="5954" w:type="dxa"/>
          </w:tcPr>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b/>
                <w:sz w:val="24"/>
                <w:szCs w:val="24"/>
              </w:rPr>
              <w:t>Учень / учениця: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 xml:space="preserve">з увагою </w:t>
            </w:r>
            <w:r w:rsidRPr="00FC60B6">
              <w:rPr>
                <w:rFonts w:ascii="Times New Roman" w:hAnsi="Times New Roman" w:cs="Times New Roman"/>
                <w:i/>
                <w:sz w:val="24"/>
                <w:szCs w:val="24"/>
              </w:rPr>
              <w:t>сприймає</w:t>
            </w:r>
            <w:r w:rsidRPr="00FC60B6">
              <w:rPr>
                <w:rFonts w:ascii="Times New Roman" w:hAnsi="Times New Roman" w:cs="Times New Roman"/>
                <w:sz w:val="24"/>
                <w:szCs w:val="24"/>
              </w:rPr>
              <w:t xml:space="preserve"> усні репліки співрозмовника, </w:t>
            </w:r>
            <w:r w:rsidRPr="00FC60B6">
              <w:rPr>
                <w:rFonts w:ascii="Times New Roman" w:hAnsi="Times New Roman" w:cs="Times New Roman"/>
                <w:i/>
                <w:sz w:val="24"/>
                <w:szCs w:val="24"/>
              </w:rPr>
              <w:t>перепиту</w:t>
            </w:r>
            <w:proofErr w:type="gramStart"/>
            <w:r w:rsidRPr="00FC60B6">
              <w:rPr>
                <w:rFonts w:ascii="Times New Roman" w:hAnsi="Times New Roman" w:cs="Times New Roman"/>
                <w:i/>
                <w:sz w:val="24"/>
                <w:szCs w:val="24"/>
              </w:rPr>
              <w:t>є</w:t>
            </w:r>
            <w:r w:rsidRPr="00FC60B6">
              <w:rPr>
                <w:rFonts w:ascii="Times New Roman" w:hAnsi="Times New Roman" w:cs="Times New Roman"/>
                <w:sz w:val="24"/>
                <w:szCs w:val="24"/>
              </w:rPr>
              <w:t>,</w:t>
            </w:r>
            <w:proofErr w:type="gramEnd"/>
            <w:r w:rsidRPr="00FC60B6">
              <w:rPr>
                <w:rFonts w:ascii="Times New Roman" w:hAnsi="Times New Roman" w:cs="Times New Roman"/>
                <w:i/>
                <w:sz w:val="24"/>
                <w:szCs w:val="24"/>
              </w:rPr>
              <w:t xml:space="preserve">доречно реагує </w:t>
            </w:r>
            <w:r w:rsidRPr="00FC60B6">
              <w:rPr>
                <w:rFonts w:ascii="Times New Roman" w:hAnsi="Times New Roman" w:cs="Times New Roman"/>
                <w:sz w:val="24"/>
                <w:szCs w:val="24"/>
              </w:rPr>
              <w:t>на них;</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виконує</w:t>
            </w:r>
            <w:r w:rsidRPr="00FC60B6">
              <w:rPr>
                <w:rFonts w:ascii="Times New Roman" w:hAnsi="Times New Roman" w:cs="Times New Roman"/>
                <w:sz w:val="24"/>
                <w:szCs w:val="24"/>
              </w:rPr>
              <w:t xml:space="preserve"> сприйняті на слух інструкції щодо виконання поставлених учителем навчальних завдань;</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сприймає</w:t>
            </w:r>
            <w:r w:rsidRPr="00FC60B6">
              <w:rPr>
                <w:rFonts w:ascii="Times New Roman" w:hAnsi="Times New Roman" w:cs="Times New Roman"/>
                <w:sz w:val="24"/>
                <w:szCs w:val="24"/>
              </w:rPr>
              <w:t xml:space="preserve"> монологічне висловлення й </w:t>
            </w:r>
            <w:r w:rsidRPr="00FC60B6">
              <w:rPr>
                <w:rFonts w:ascii="Times New Roman" w:hAnsi="Times New Roman" w:cs="Times New Roman"/>
                <w:i/>
                <w:sz w:val="24"/>
                <w:szCs w:val="24"/>
              </w:rPr>
              <w:t>використовує</w:t>
            </w:r>
            <w:r w:rsidRPr="00FC60B6">
              <w:rPr>
                <w:rFonts w:ascii="Times New Roman" w:hAnsi="Times New Roman" w:cs="Times New Roman"/>
                <w:sz w:val="24"/>
                <w:szCs w:val="24"/>
              </w:rPr>
              <w:t xml:space="preserve"> усну інформаці</w:t>
            </w:r>
            <w:proofErr w:type="gramStart"/>
            <w:r w:rsidRPr="00FC60B6">
              <w:rPr>
                <w:rFonts w:ascii="Times New Roman" w:hAnsi="Times New Roman" w:cs="Times New Roman"/>
                <w:sz w:val="24"/>
                <w:szCs w:val="24"/>
              </w:rPr>
              <w:t>ю з</w:t>
            </w:r>
            <w:proofErr w:type="gramEnd"/>
            <w:r w:rsidRPr="00FC60B6">
              <w:rPr>
                <w:rFonts w:ascii="Times New Roman" w:hAnsi="Times New Roman" w:cs="Times New Roman"/>
                <w:sz w:val="24"/>
                <w:szCs w:val="24"/>
              </w:rPr>
              <w:t xml:space="preserve"> конкретною метою;</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відповідає на запитання</w:t>
            </w:r>
            <w:r w:rsidRPr="00FC60B6">
              <w:rPr>
                <w:rFonts w:ascii="Times New Roman" w:hAnsi="Times New Roman" w:cs="Times New Roman"/>
                <w:sz w:val="24"/>
                <w:szCs w:val="24"/>
              </w:rPr>
              <w:t xml:space="preserve"> за змістом  прослуханого </w:t>
            </w:r>
            <w:r w:rsidRPr="00FC60B6">
              <w:rPr>
                <w:rFonts w:ascii="Times New Roman" w:hAnsi="Times New Roman" w:cs="Times New Roman"/>
                <w:i/>
                <w:sz w:val="24"/>
                <w:szCs w:val="24"/>
              </w:rPr>
              <w:t xml:space="preserve">і ставить </w:t>
            </w:r>
            <w:r w:rsidRPr="00FC60B6">
              <w:rPr>
                <w:rFonts w:ascii="Times New Roman" w:hAnsi="Times New Roman" w:cs="Times New Roman"/>
                <w:sz w:val="24"/>
                <w:szCs w:val="24"/>
              </w:rPr>
              <w:t>запитання до усного повідомлення;</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відтворює</w:t>
            </w:r>
            <w:r w:rsidRPr="00FC60B6">
              <w:rPr>
                <w:rFonts w:ascii="Times New Roman" w:hAnsi="Times New Roman" w:cs="Times New Roman"/>
                <w:sz w:val="24"/>
                <w:szCs w:val="24"/>
              </w:rPr>
              <w:t xml:space="preserve"> основний змі</w:t>
            </w:r>
            <w:proofErr w:type="gramStart"/>
            <w:r w:rsidRPr="00FC60B6">
              <w:rPr>
                <w:rFonts w:ascii="Times New Roman" w:hAnsi="Times New Roman" w:cs="Times New Roman"/>
                <w:sz w:val="24"/>
                <w:szCs w:val="24"/>
              </w:rPr>
              <w:t>ст</w:t>
            </w:r>
            <w:proofErr w:type="gramEnd"/>
            <w:r w:rsidRPr="00FC60B6">
              <w:rPr>
                <w:rFonts w:ascii="Times New Roman" w:hAnsi="Times New Roman" w:cs="Times New Roman"/>
                <w:sz w:val="24"/>
                <w:szCs w:val="24"/>
              </w:rPr>
              <w:t xml:space="preserve"> усного повідомлення;</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вибирає</w:t>
            </w:r>
            <w:r w:rsidRPr="00FC60B6">
              <w:rPr>
                <w:rFonts w:ascii="Times New Roman" w:hAnsi="Times New Roman" w:cs="Times New Roman"/>
                <w:sz w:val="24"/>
                <w:szCs w:val="24"/>
              </w:rPr>
              <w:t xml:space="preserve"> інформацію з почутого і </w:t>
            </w:r>
            <w:r w:rsidRPr="00FC60B6">
              <w:rPr>
                <w:rFonts w:ascii="Times New Roman" w:hAnsi="Times New Roman" w:cs="Times New Roman"/>
                <w:i/>
                <w:sz w:val="24"/>
                <w:szCs w:val="24"/>
              </w:rPr>
              <w:t>поясню</w:t>
            </w:r>
            <w:proofErr w:type="gramStart"/>
            <w:r w:rsidRPr="00FC60B6">
              <w:rPr>
                <w:rFonts w:ascii="Times New Roman" w:hAnsi="Times New Roman" w:cs="Times New Roman"/>
                <w:i/>
                <w:sz w:val="24"/>
                <w:szCs w:val="24"/>
              </w:rPr>
              <w:t>є</w:t>
            </w:r>
            <w:r w:rsidRPr="00FC60B6">
              <w:rPr>
                <w:rFonts w:ascii="Times New Roman" w:hAnsi="Times New Roman" w:cs="Times New Roman"/>
                <w:sz w:val="24"/>
                <w:szCs w:val="24"/>
              </w:rPr>
              <w:t>,</w:t>
            </w:r>
            <w:proofErr w:type="gramEnd"/>
            <w:r w:rsidRPr="00FC60B6">
              <w:rPr>
                <w:rFonts w:ascii="Times New Roman" w:hAnsi="Times New Roman" w:cs="Times New Roman"/>
                <w:sz w:val="24"/>
                <w:szCs w:val="24"/>
              </w:rPr>
              <w:t xml:space="preserve"> чому вона зацікавила, </w:t>
            </w:r>
            <w:r w:rsidRPr="00FC60B6">
              <w:rPr>
                <w:rFonts w:ascii="Times New Roman" w:hAnsi="Times New Roman" w:cs="Times New Roman"/>
                <w:i/>
                <w:sz w:val="24"/>
                <w:szCs w:val="24"/>
              </w:rPr>
              <w:t>обговорює</w:t>
            </w:r>
            <w:r w:rsidRPr="00FC60B6">
              <w:rPr>
                <w:rFonts w:ascii="Times New Roman" w:hAnsi="Times New Roman" w:cs="Times New Roman"/>
                <w:sz w:val="24"/>
                <w:szCs w:val="24"/>
              </w:rPr>
              <w:t xml:space="preserve"> її з іншими;</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висловлює</w:t>
            </w:r>
            <w:r w:rsidRPr="00FC60B6">
              <w:rPr>
                <w:rFonts w:ascii="Times New Roman" w:hAnsi="Times New Roman" w:cs="Times New Roman"/>
                <w:sz w:val="24"/>
                <w:szCs w:val="24"/>
              </w:rPr>
              <w:t xml:space="preserve"> своє ставлення до почутого: </w:t>
            </w:r>
            <w:proofErr w:type="gramStart"/>
            <w:r w:rsidRPr="00FC60B6">
              <w:rPr>
                <w:rFonts w:ascii="Times New Roman" w:hAnsi="Times New Roman" w:cs="Times New Roman"/>
                <w:sz w:val="24"/>
                <w:szCs w:val="24"/>
              </w:rPr>
              <w:t>до</w:t>
            </w:r>
            <w:proofErr w:type="gramEnd"/>
            <w:r w:rsidRPr="00FC60B6">
              <w:rPr>
                <w:rFonts w:ascii="Times New Roman" w:hAnsi="Times New Roman" w:cs="Times New Roman"/>
                <w:sz w:val="24"/>
                <w:szCs w:val="24"/>
              </w:rPr>
              <w:t xml:space="preserve"> подій, персонажів тексту;</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розповідає </w:t>
            </w:r>
            <w:r w:rsidRPr="00FC60B6">
              <w:rPr>
                <w:rFonts w:ascii="Times New Roman" w:hAnsi="Times New Roman" w:cs="Times New Roman"/>
                <w:sz w:val="24"/>
                <w:szCs w:val="24"/>
              </w:rPr>
              <w:t>про власні почуття, які викликав прослуханий текст;</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поясню</w:t>
            </w:r>
            <w:proofErr w:type="gramStart"/>
            <w:r w:rsidRPr="00FC60B6">
              <w:rPr>
                <w:rFonts w:ascii="Times New Roman" w:hAnsi="Times New Roman" w:cs="Times New Roman"/>
                <w:i/>
                <w:sz w:val="24"/>
                <w:szCs w:val="24"/>
              </w:rPr>
              <w:t>є</w:t>
            </w:r>
            <w:r w:rsidRPr="00FC60B6">
              <w:rPr>
                <w:rFonts w:ascii="Times New Roman" w:hAnsi="Times New Roman" w:cs="Times New Roman"/>
                <w:sz w:val="24"/>
                <w:szCs w:val="24"/>
              </w:rPr>
              <w:t>,</w:t>
            </w:r>
            <w:proofErr w:type="gramEnd"/>
            <w:r w:rsidRPr="00FC60B6">
              <w:rPr>
                <w:rFonts w:ascii="Times New Roman" w:hAnsi="Times New Roman" w:cs="Times New Roman"/>
                <w:sz w:val="24"/>
                <w:szCs w:val="24"/>
              </w:rPr>
              <w:t xml:space="preserve"> чому щось подобається, а щось ні;</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бере участь </w:t>
            </w:r>
            <w:r w:rsidRPr="00FC60B6">
              <w:rPr>
                <w:rFonts w:ascii="Times New Roman" w:hAnsi="Times New Roman" w:cs="Times New Roman"/>
                <w:sz w:val="24"/>
                <w:szCs w:val="24"/>
              </w:rPr>
              <w:t xml:space="preserve">у розігруванні діалогів за змістом малих фольклорних форм, казок, віршів, </w:t>
            </w:r>
            <w:r w:rsidRPr="00FC60B6">
              <w:rPr>
                <w:rFonts w:ascii="Times New Roman" w:hAnsi="Times New Roman" w:cs="Times New Roman"/>
                <w:i/>
                <w:sz w:val="24"/>
                <w:szCs w:val="24"/>
              </w:rPr>
              <w:t>використовує</w:t>
            </w:r>
            <w:r w:rsidRPr="00FC60B6">
              <w:rPr>
                <w:rFonts w:ascii="Times New Roman" w:hAnsi="Times New Roman" w:cs="Times New Roman"/>
                <w:sz w:val="24"/>
                <w:szCs w:val="24"/>
              </w:rPr>
              <w:t xml:space="preserve"> доречно силу голосу, темп мовлення, мі</w:t>
            </w:r>
            <w:proofErr w:type="gramStart"/>
            <w:r w:rsidRPr="00FC60B6">
              <w:rPr>
                <w:rFonts w:ascii="Times New Roman" w:hAnsi="Times New Roman" w:cs="Times New Roman"/>
                <w:sz w:val="24"/>
                <w:szCs w:val="24"/>
              </w:rPr>
              <w:t>м</w:t>
            </w:r>
            <w:proofErr w:type="gramEnd"/>
            <w:r w:rsidRPr="00FC60B6">
              <w:rPr>
                <w:rFonts w:ascii="Times New Roman" w:hAnsi="Times New Roman" w:cs="Times New Roman"/>
                <w:sz w:val="24"/>
                <w:szCs w:val="24"/>
              </w:rPr>
              <w:t xml:space="preserve">іку, жести, рухи; </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вступає </w:t>
            </w:r>
            <w:r w:rsidRPr="00FC60B6">
              <w:rPr>
                <w:rFonts w:ascii="Times New Roman" w:hAnsi="Times New Roman" w:cs="Times New Roman"/>
                <w:sz w:val="24"/>
                <w:szCs w:val="24"/>
              </w:rPr>
              <w:t xml:space="preserve">в діалог, </w:t>
            </w:r>
            <w:proofErr w:type="gramStart"/>
            <w:r w:rsidRPr="00FC60B6">
              <w:rPr>
                <w:rFonts w:ascii="Times New Roman" w:hAnsi="Times New Roman" w:cs="Times New Roman"/>
                <w:i/>
                <w:sz w:val="24"/>
                <w:szCs w:val="24"/>
              </w:rPr>
              <w:t>п</w:t>
            </w:r>
            <w:proofErr w:type="gramEnd"/>
            <w:r w:rsidRPr="00FC60B6">
              <w:rPr>
                <w:rFonts w:ascii="Times New Roman" w:hAnsi="Times New Roman" w:cs="Times New Roman"/>
                <w:i/>
                <w:sz w:val="24"/>
                <w:szCs w:val="24"/>
              </w:rPr>
              <w:t>ідтримує</w:t>
            </w:r>
            <w:r w:rsidRPr="00FC60B6">
              <w:rPr>
                <w:rFonts w:ascii="Times New Roman" w:hAnsi="Times New Roman" w:cs="Times New Roman"/>
                <w:sz w:val="24"/>
                <w:szCs w:val="24"/>
              </w:rPr>
              <w:t xml:space="preserve"> й </w:t>
            </w:r>
            <w:r w:rsidRPr="00FC60B6">
              <w:rPr>
                <w:rFonts w:ascii="Times New Roman" w:hAnsi="Times New Roman" w:cs="Times New Roman"/>
                <w:i/>
                <w:sz w:val="24"/>
                <w:szCs w:val="24"/>
              </w:rPr>
              <w:t xml:space="preserve">ініціює </w:t>
            </w:r>
            <w:r w:rsidRPr="00FC60B6">
              <w:rPr>
                <w:rFonts w:ascii="Times New Roman" w:hAnsi="Times New Roman" w:cs="Times New Roman"/>
                <w:sz w:val="24"/>
                <w:szCs w:val="24"/>
              </w:rPr>
              <w:t>діалог на добре відому тему та на теми, які викликають зацікавлення;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користується</w:t>
            </w:r>
            <w:r w:rsidRPr="00FC60B6">
              <w:rPr>
                <w:rFonts w:ascii="Times New Roman" w:hAnsi="Times New Roman" w:cs="Times New Roman"/>
                <w:sz w:val="24"/>
                <w:szCs w:val="24"/>
              </w:rPr>
              <w:t xml:space="preserve"> формулами мовленнєвого етикету (</w:t>
            </w:r>
            <w:proofErr w:type="gramStart"/>
            <w:r w:rsidRPr="00FC60B6">
              <w:rPr>
                <w:rFonts w:ascii="Times New Roman" w:hAnsi="Times New Roman" w:cs="Times New Roman"/>
                <w:sz w:val="24"/>
                <w:szCs w:val="24"/>
              </w:rPr>
              <w:t>вв</w:t>
            </w:r>
            <w:proofErr w:type="gramEnd"/>
            <w:r w:rsidRPr="00FC60B6">
              <w:rPr>
                <w:rFonts w:ascii="Times New Roman" w:hAnsi="Times New Roman" w:cs="Times New Roman"/>
                <w:sz w:val="24"/>
                <w:szCs w:val="24"/>
              </w:rPr>
              <w:t xml:space="preserve">ічливими словами); </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дотримується</w:t>
            </w:r>
            <w:r w:rsidRPr="00FC60B6">
              <w:rPr>
                <w:rFonts w:ascii="Times New Roman" w:hAnsi="Times New Roman" w:cs="Times New Roman"/>
                <w:sz w:val="24"/>
                <w:szCs w:val="24"/>
              </w:rPr>
              <w:t xml:space="preserve"> правил спілкування;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використовує</w:t>
            </w:r>
            <w:r w:rsidRPr="00FC60B6">
              <w:rPr>
                <w:rFonts w:ascii="Times New Roman" w:hAnsi="Times New Roman" w:cs="Times New Roman"/>
                <w:sz w:val="24"/>
                <w:szCs w:val="24"/>
              </w:rPr>
              <w:t xml:space="preserve"> відповідно до ситуації спілкування несловесні засоби (жести, мі</w:t>
            </w:r>
            <w:proofErr w:type="gramStart"/>
            <w:r w:rsidRPr="00FC60B6">
              <w:rPr>
                <w:rFonts w:ascii="Times New Roman" w:hAnsi="Times New Roman" w:cs="Times New Roman"/>
                <w:sz w:val="24"/>
                <w:szCs w:val="24"/>
              </w:rPr>
              <w:t>м</w:t>
            </w:r>
            <w:proofErr w:type="gramEnd"/>
            <w:r w:rsidRPr="00FC60B6">
              <w:rPr>
                <w:rFonts w:ascii="Times New Roman" w:hAnsi="Times New Roman" w:cs="Times New Roman"/>
                <w:sz w:val="24"/>
                <w:szCs w:val="24"/>
              </w:rPr>
              <w:t>іка тощо);</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регулює </w:t>
            </w:r>
            <w:r w:rsidRPr="00FC60B6">
              <w:rPr>
                <w:rFonts w:ascii="Times New Roman" w:hAnsi="Times New Roman" w:cs="Times New Roman"/>
                <w:sz w:val="24"/>
                <w:szCs w:val="24"/>
              </w:rPr>
              <w:t>дихання</w:t>
            </w:r>
            <w:proofErr w:type="gramStart"/>
            <w:r w:rsidRPr="00FC60B6">
              <w:rPr>
                <w:rFonts w:ascii="Times New Roman" w:hAnsi="Times New Roman" w:cs="Times New Roman"/>
                <w:sz w:val="24"/>
                <w:szCs w:val="24"/>
              </w:rPr>
              <w:t>,с</w:t>
            </w:r>
            <w:proofErr w:type="gramEnd"/>
            <w:r w:rsidRPr="00FC60B6">
              <w:rPr>
                <w:rFonts w:ascii="Times New Roman" w:hAnsi="Times New Roman" w:cs="Times New Roman"/>
                <w:sz w:val="24"/>
                <w:szCs w:val="24"/>
              </w:rPr>
              <w:t>илу голосу і темп мовлення у процесі спілкування;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усно переказує </w:t>
            </w:r>
            <w:r w:rsidRPr="00FC60B6">
              <w:rPr>
                <w:rFonts w:ascii="Times New Roman" w:hAnsi="Times New Roman" w:cs="Times New Roman"/>
                <w:sz w:val="24"/>
                <w:szCs w:val="24"/>
              </w:rPr>
              <w:t>текст із опорою на допоміжні матеріали (ілюстрація, план, опорні слова, словосполучення);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створює</w:t>
            </w:r>
            <w:r w:rsidRPr="00FC60B6">
              <w:rPr>
                <w:rFonts w:ascii="Times New Roman" w:hAnsi="Times New Roman" w:cs="Times New Roman"/>
                <w:sz w:val="24"/>
                <w:szCs w:val="24"/>
              </w:rPr>
              <w:t xml:space="preserve"> власне висловлення за ілюстраціями; </w:t>
            </w:r>
            <w:r w:rsidRPr="00FC60B6">
              <w:rPr>
                <w:rFonts w:ascii="Times New Roman" w:hAnsi="Times New Roman" w:cs="Times New Roman"/>
                <w:i/>
                <w:sz w:val="24"/>
                <w:szCs w:val="24"/>
              </w:rPr>
              <w:t>розповідає</w:t>
            </w:r>
            <w:r w:rsidRPr="00FC60B6">
              <w:rPr>
                <w:rFonts w:ascii="Times New Roman" w:hAnsi="Times New Roman" w:cs="Times New Roman"/>
                <w:sz w:val="24"/>
                <w:szCs w:val="24"/>
              </w:rPr>
              <w:t xml:space="preserve"> про свої спостереження, враження, події з власного життя;</w:t>
            </w:r>
          </w:p>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i/>
                <w:sz w:val="24"/>
                <w:szCs w:val="24"/>
              </w:rPr>
              <w:t>впевнено висловлює</w:t>
            </w:r>
            <w:r w:rsidRPr="00FC60B6">
              <w:rPr>
                <w:rFonts w:ascii="Times New Roman" w:hAnsi="Times New Roman" w:cs="Times New Roman"/>
                <w:sz w:val="24"/>
                <w:szCs w:val="24"/>
              </w:rPr>
              <w:t xml:space="preserve"> свої думки</w:t>
            </w:r>
          </w:p>
        </w:tc>
        <w:tc>
          <w:tcPr>
            <w:tcW w:w="3544" w:type="dxa"/>
          </w:tcPr>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sz w:val="24"/>
                <w:szCs w:val="24"/>
              </w:rPr>
              <w:t>Сприймання усної інформації.</w:t>
            </w: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sz w:val="24"/>
                <w:szCs w:val="24"/>
              </w:rPr>
              <w:t>Аналіз та інтерпретація (розкриття змісту) почутого.</w:t>
            </w: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Оцінювання усної інформації.</w:t>
            </w: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sz w:val="24"/>
                <w:szCs w:val="24"/>
              </w:rPr>
              <w:t>Практичне оволодіння діалогічною формою мовлення, етикетними нормами культури спілкування.</w:t>
            </w: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sz w:val="24"/>
                <w:szCs w:val="24"/>
              </w:rPr>
              <w:t>Створення усних монологічних висловлень</w:t>
            </w:r>
          </w:p>
        </w:tc>
      </w:tr>
      <w:tr w:rsidR="00FC60B6" w:rsidRPr="00FC60B6" w:rsidTr="00412749">
        <w:trPr>
          <w:trHeight w:val="262"/>
        </w:trPr>
        <w:tc>
          <w:tcPr>
            <w:tcW w:w="9498" w:type="dxa"/>
            <w:gridSpan w:val="2"/>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Змістова лінія «Читаємо»</w:t>
            </w:r>
          </w:p>
        </w:tc>
      </w:tr>
      <w:tr w:rsidR="00FC60B6" w:rsidRPr="00FC60B6" w:rsidTr="00412749">
        <w:trPr>
          <w:trHeight w:val="1050"/>
        </w:trPr>
        <w:tc>
          <w:tcPr>
            <w:tcW w:w="5954" w:type="dxa"/>
          </w:tcPr>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b/>
                <w:sz w:val="24"/>
                <w:szCs w:val="24"/>
              </w:rPr>
              <w:t>Учень/учениця:</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читає вголос</w:t>
            </w:r>
            <w:r w:rsidRPr="00FC60B6">
              <w:rPr>
                <w:rFonts w:ascii="Times New Roman" w:hAnsi="Times New Roman" w:cs="Times New Roman"/>
                <w:sz w:val="24"/>
                <w:szCs w:val="24"/>
              </w:rPr>
              <w:t xml:space="preserve"> правильно, </w:t>
            </w:r>
            <w:proofErr w:type="gramStart"/>
            <w:r w:rsidRPr="00FC60B6">
              <w:rPr>
                <w:rFonts w:ascii="Times New Roman" w:hAnsi="Times New Roman" w:cs="Times New Roman"/>
                <w:sz w:val="24"/>
                <w:szCs w:val="24"/>
              </w:rPr>
              <w:t>св</w:t>
            </w:r>
            <w:proofErr w:type="gramEnd"/>
            <w:r w:rsidRPr="00FC60B6">
              <w:rPr>
                <w:rFonts w:ascii="Times New Roman" w:hAnsi="Times New Roman" w:cs="Times New Roman"/>
                <w:sz w:val="24"/>
                <w:szCs w:val="24"/>
              </w:rPr>
              <w:t>ідомо, плавно,цілими словами нескладні за змістом і формою тексти;</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виявляє початкові уміння</w:t>
            </w:r>
            <w:r w:rsidRPr="00FC60B6">
              <w:rPr>
                <w:rFonts w:ascii="Times New Roman" w:hAnsi="Times New Roman" w:cs="Times New Roman"/>
                <w:sz w:val="24"/>
                <w:szCs w:val="24"/>
              </w:rPr>
              <w:t xml:space="preserve"> читати мовчки;</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пояснює</w:t>
            </w:r>
            <w:r w:rsidRPr="00FC60B6">
              <w:rPr>
                <w:rFonts w:ascii="Times New Roman" w:hAnsi="Times New Roman" w:cs="Times New Roman"/>
                <w:sz w:val="24"/>
                <w:szCs w:val="24"/>
              </w:rPr>
              <w:t xml:space="preserve"> значення більшості слів, ужитих у прямому та переносному значеннях;</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знаходить утексті</w:t>
            </w:r>
            <w:r w:rsidRPr="00FC60B6">
              <w:rPr>
                <w:rFonts w:ascii="Times New Roman" w:hAnsi="Times New Roman" w:cs="Times New Roman"/>
                <w:sz w:val="24"/>
                <w:szCs w:val="24"/>
              </w:rPr>
              <w:t xml:space="preserve"> незнайомі слова, з’ясовує їх значення, користуючись виносками, тлумачним словником, а також через контекст (з допомогою вчителя);</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правильно інтонує</w:t>
            </w:r>
            <w:proofErr w:type="gramStart"/>
            <w:r w:rsidRPr="00FC60B6">
              <w:rPr>
                <w:rFonts w:ascii="Times New Roman" w:hAnsi="Times New Roman" w:cs="Times New Roman"/>
                <w:sz w:val="24"/>
                <w:szCs w:val="24"/>
              </w:rPr>
              <w:t>прост</w:t>
            </w:r>
            <w:proofErr w:type="gramEnd"/>
            <w:r w:rsidRPr="00FC60B6">
              <w:rPr>
                <w:rFonts w:ascii="Times New Roman" w:hAnsi="Times New Roman" w:cs="Times New Roman"/>
                <w:sz w:val="24"/>
                <w:szCs w:val="24"/>
              </w:rPr>
              <w:t>і речення будь-якого виду;</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користується</w:t>
            </w:r>
            <w:r w:rsidRPr="00FC60B6">
              <w:rPr>
                <w:rFonts w:ascii="Times New Roman" w:hAnsi="Times New Roman" w:cs="Times New Roman"/>
                <w:sz w:val="24"/>
                <w:szCs w:val="24"/>
              </w:rPr>
              <w:t xml:space="preserve"> найпростішими прийомами регулювання темпу читання, сили голосу, дихання  залежно від змісту тексту  (самостійно та за завданням учителя);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самостійно чита</w:t>
            </w:r>
            <w:proofErr w:type="gramStart"/>
            <w:r w:rsidRPr="00FC60B6">
              <w:rPr>
                <w:rFonts w:ascii="Times New Roman" w:hAnsi="Times New Roman" w:cs="Times New Roman"/>
                <w:i/>
                <w:sz w:val="24"/>
                <w:szCs w:val="24"/>
              </w:rPr>
              <w:t>є,</w:t>
            </w:r>
            <w:proofErr w:type="gramEnd"/>
            <w:r w:rsidRPr="00FC60B6">
              <w:rPr>
                <w:rFonts w:ascii="Times New Roman" w:hAnsi="Times New Roman" w:cs="Times New Roman"/>
                <w:i/>
                <w:sz w:val="24"/>
                <w:szCs w:val="24"/>
              </w:rPr>
              <w:t xml:space="preserve"> практично розрізнює </w:t>
            </w:r>
            <w:r w:rsidRPr="00FC60B6">
              <w:rPr>
                <w:rFonts w:ascii="Times New Roman" w:hAnsi="Times New Roman" w:cs="Times New Roman"/>
                <w:sz w:val="24"/>
                <w:szCs w:val="24"/>
              </w:rPr>
              <w:t xml:space="preserve">з опорою на найпростіші  жанрові  особливості тексти малих фольклорних форм, що опрацьовувалися під час навчання, а також літературних жанрів (казка, вірш, оповідання, уривки з повістей-казок), </w:t>
            </w:r>
            <w:r w:rsidRPr="00FC60B6">
              <w:rPr>
                <w:rFonts w:ascii="Times New Roman" w:hAnsi="Times New Roman" w:cs="Times New Roman"/>
                <w:i/>
                <w:sz w:val="24"/>
                <w:szCs w:val="24"/>
              </w:rPr>
              <w:t xml:space="preserve">правильно їх називає, визначає </w:t>
            </w:r>
            <w:r w:rsidRPr="00FC60B6">
              <w:rPr>
                <w:rFonts w:ascii="Times New Roman" w:hAnsi="Times New Roman" w:cs="Times New Roman"/>
                <w:sz w:val="24"/>
                <w:szCs w:val="24"/>
              </w:rPr>
              <w:t>емоційний настрій;</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самостійно читає та розрізнює</w:t>
            </w:r>
            <w:r w:rsidRPr="00FC60B6">
              <w:rPr>
                <w:rFonts w:ascii="Times New Roman" w:hAnsi="Times New Roman" w:cs="Times New Roman"/>
                <w:sz w:val="24"/>
                <w:szCs w:val="24"/>
              </w:rPr>
              <w:t xml:space="preserve"> нехудожні тексти за відсутністю у їх змі</w:t>
            </w:r>
            <w:proofErr w:type="gramStart"/>
            <w:r w:rsidRPr="00FC60B6">
              <w:rPr>
                <w:rFonts w:ascii="Times New Roman" w:hAnsi="Times New Roman" w:cs="Times New Roman"/>
                <w:sz w:val="24"/>
                <w:szCs w:val="24"/>
              </w:rPr>
              <w:t>ст</w:t>
            </w:r>
            <w:proofErr w:type="gramEnd"/>
            <w:r w:rsidRPr="00FC60B6">
              <w:rPr>
                <w:rFonts w:ascii="Times New Roman" w:hAnsi="Times New Roman" w:cs="Times New Roman"/>
                <w:sz w:val="24"/>
                <w:szCs w:val="24"/>
              </w:rPr>
              <w:t>і діалогів, яскравих образних висловів, наявністю наукових понять, фактів, історичних дат, передачі інформації;</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виділяє</w:t>
            </w:r>
            <w:r w:rsidRPr="00FC60B6">
              <w:rPr>
                <w:rFonts w:ascii="Times New Roman" w:hAnsi="Times New Roman" w:cs="Times New Roman"/>
                <w:sz w:val="24"/>
                <w:szCs w:val="24"/>
              </w:rPr>
              <w:t xml:space="preserve">вструктурі художнього і нехудожнього текстів заголовок, ілюстрації, схеми, таблиці, </w:t>
            </w:r>
            <w:r w:rsidRPr="00FC60B6">
              <w:rPr>
                <w:rFonts w:ascii="Times New Roman" w:hAnsi="Times New Roman" w:cs="Times New Roman"/>
                <w:i/>
                <w:sz w:val="24"/>
                <w:szCs w:val="24"/>
              </w:rPr>
              <w:t>використовує їх</w:t>
            </w:r>
            <w:r w:rsidRPr="00FC60B6">
              <w:rPr>
                <w:rFonts w:ascii="Times New Roman" w:hAnsi="Times New Roman" w:cs="Times New Roman"/>
                <w:sz w:val="24"/>
                <w:szCs w:val="24"/>
              </w:rPr>
              <w:t xml:space="preserve"> для прогнозування  орієнтовного змісту тексту та</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кращого його розуміння;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виявляє розуміння</w:t>
            </w:r>
            <w:r w:rsidRPr="00FC60B6">
              <w:rPr>
                <w:rFonts w:ascii="Times New Roman" w:hAnsi="Times New Roman" w:cs="Times New Roman"/>
                <w:sz w:val="24"/>
                <w:szCs w:val="24"/>
              </w:rPr>
              <w:t>фактичного змісту тексту та основних думок (з допомого вчителя) художніх і нехудожніх тексті</w:t>
            </w:r>
            <w:proofErr w:type="gramStart"/>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t>:</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поясню</w:t>
            </w:r>
            <w:proofErr w:type="gramStart"/>
            <w:r w:rsidRPr="00FC60B6">
              <w:rPr>
                <w:rFonts w:ascii="Times New Roman" w:hAnsi="Times New Roman" w:cs="Times New Roman"/>
                <w:i/>
                <w:sz w:val="24"/>
                <w:szCs w:val="24"/>
              </w:rPr>
              <w:t>є</w:t>
            </w:r>
            <w:r w:rsidRPr="00FC60B6">
              <w:rPr>
                <w:rFonts w:ascii="Times New Roman" w:hAnsi="Times New Roman" w:cs="Times New Roman"/>
                <w:sz w:val="24"/>
                <w:szCs w:val="24"/>
              </w:rPr>
              <w:t>,</w:t>
            </w:r>
            <w:proofErr w:type="gramEnd"/>
            <w:r w:rsidRPr="00FC60B6">
              <w:rPr>
                <w:rFonts w:ascii="Times New Roman" w:hAnsi="Times New Roman" w:cs="Times New Roman"/>
                <w:sz w:val="24"/>
                <w:szCs w:val="24"/>
              </w:rPr>
              <w:t xml:space="preserve"> які, де, коли відбулися події;</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визнача</w:t>
            </w:r>
            <w:proofErr w:type="gramStart"/>
            <w:r w:rsidRPr="00FC60B6">
              <w:rPr>
                <w:rFonts w:ascii="Times New Roman" w:hAnsi="Times New Roman" w:cs="Times New Roman"/>
                <w:i/>
                <w:sz w:val="24"/>
                <w:szCs w:val="24"/>
              </w:rPr>
              <w:t>є,</w:t>
            </w:r>
            <w:proofErr w:type="gramEnd"/>
            <w:r w:rsidRPr="00FC60B6">
              <w:rPr>
                <w:rFonts w:ascii="Times New Roman" w:hAnsi="Times New Roman" w:cs="Times New Roman"/>
                <w:i/>
                <w:sz w:val="24"/>
                <w:szCs w:val="24"/>
              </w:rPr>
              <w:t xml:space="preserve"> правильно називає</w:t>
            </w:r>
            <w:r w:rsidRPr="00FC60B6">
              <w:rPr>
                <w:rFonts w:ascii="Times New Roman" w:hAnsi="Times New Roman" w:cs="Times New Roman"/>
                <w:sz w:val="24"/>
                <w:szCs w:val="24"/>
              </w:rPr>
              <w:t xml:space="preserve"> персонажів художнього твору,</w:t>
            </w:r>
            <w:r w:rsidRPr="00FC60B6">
              <w:rPr>
                <w:rFonts w:ascii="Times New Roman" w:hAnsi="Times New Roman" w:cs="Times New Roman"/>
                <w:i/>
                <w:sz w:val="24"/>
                <w:szCs w:val="24"/>
              </w:rPr>
              <w:t xml:space="preserve"> виділяє</w:t>
            </w:r>
            <w:r w:rsidRPr="00FC60B6">
              <w:rPr>
                <w:rFonts w:ascii="Times New Roman" w:hAnsi="Times New Roman" w:cs="Times New Roman"/>
                <w:sz w:val="24"/>
                <w:szCs w:val="24"/>
              </w:rPr>
              <w:t xml:space="preserve"> серед них головного;</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перераховує</w:t>
            </w:r>
            <w:r w:rsidRPr="00FC60B6">
              <w:rPr>
                <w:rFonts w:ascii="Times New Roman" w:hAnsi="Times New Roman" w:cs="Times New Roman"/>
                <w:sz w:val="24"/>
                <w:szCs w:val="24"/>
              </w:rPr>
              <w:t xml:space="preserve"> цікаві факти, важливі ідеї в інформаційному тексті;</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встановлює зв’язки</w:t>
            </w:r>
            <w:r w:rsidRPr="00FC60B6">
              <w:rPr>
                <w:rFonts w:ascii="Times New Roman" w:hAnsi="Times New Roman" w:cs="Times New Roman"/>
                <w:sz w:val="24"/>
                <w:szCs w:val="24"/>
              </w:rPr>
              <w:t>між подіями, дійовими особами;</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ставить запитання</w:t>
            </w:r>
            <w:r w:rsidRPr="00FC60B6">
              <w:rPr>
                <w:rFonts w:ascii="Times New Roman" w:hAnsi="Times New Roman" w:cs="Times New Roman"/>
                <w:sz w:val="24"/>
                <w:szCs w:val="24"/>
              </w:rPr>
              <w:t xml:space="preserve"> за фактичним змістом прочитаного з метою уточнення свого розуміння;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розпізна</w:t>
            </w:r>
            <w:proofErr w:type="gramStart"/>
            <w:r w:rsidRPr="00FC60B6">
              <w:rPr>
                <w:rFonts w:ascii="Times New Roman" w:hAnsi="Times New Roman" w:cs="Times New Roman"/>
                <w:i/>
                <w:sz w:val="24"/>
                <w:szCs w:val="24"/>
              </w:rPr>
              <w:t>є,</w:t>
            </w:r>
            <w:proofErr w:type="gramEnd"/>
            <w:r w:rsidRPr="00FC60B6">
              <w:rPr>
                <w:rFonts w:ascii="Times New Roman" w:hAnsi="Times New Roman" w:cs="Times New Roman"/>
                <w:i/>
                <w:sz w:val="24"/>
                <w:szCs w:val="24"/>
              </w:rPr>
              <w:t xml:space="preserve"> називає</w:t>
            </w:r>
            <w:r w:rsidRPr="00FC60B6">
              <w:rPr>
                <w:rFonts w:ascii="Times New Roman" w:hAnsi="Times New Roman" w:cs="Times New Roman"/>
                <w:sz w:val="24"/>
                <w:szCs w:val="24"/>
              </w:rPr>
              <w:t xml:space="preserve"> в тексті яскраві, образні слова, вислови, пояснює їх роль у творі (з допомогою вчителя);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передає змі</w:t>
            </w:r>
            <w:proofErr w:type="gramStart"/>
            <w:r w:rsidRPr="00FC60B6">
              <w:rPr>
                <w:rFonts w:ascii="Times New Roman" w:hAnsi="Times New Roman" w:cs="Times New Roman"/>
                <w:i/>
                <w:sz w:val="24"/>
                <w:szCs w:val="24"/>
              </w:rPr>
              <w:t>ст</w:t>
            </w:r>
            <w:proofErr w:type="gramEnd"/>
            <w:r w:rsidRPr="00FC60B6">
              <w:rPr>
                <w:rFonts w:ascii="Times New Roman" w:hAnsi="Times New Roman" w:cs="Times New Roman"/>
                <w:sz w:val="24"/>
                <w:szCs w:val="24"/>
              </w:rPr>
              <w:t xml:space="preserve"> (детально або вибірково) твору чи окремих епізодів з дотриманням логіки викладу, а також з урахуванням структурних елементів тексту: зачину, основної частини, кінцівки;</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 пояснює вчинки</w:t>
            </w:r>
            <w:r w:rsidRPr="00FC60B6">
              <w:rPr>
                <w:rFonts w:ascii="Times New Roman" w:hAnsi="Times New Roman" w:cs="Times New Roman"/>
                <w:sz w:val="24"/>
                <w:szCs w:val="24"/>
              </w:rPr>
              <w:t xml:space="preserve"> персонажів у творі, висловлює  щодо них найпростіші оцінні судження; </w:t>
            </w:r>
            <w:r w:rsidRPr="00FC60B6">
              <w:rPr>
                <w:rFonts w:ascii="Times New Roman" w:hAnsi="Times New Roman" w:cs="Times New Roman"/>
                <w:i/>
                <w:sz w:val="24"/>
                <w:szCs w:val="24"/>
              </w:rPr>
              <w:t>обґрунтовує</w:t>
            </w:r>
            <w:r w:rsidRPr="00FC60B6">
              <w:rPr>
                <w:rFonts w:ascii="Times New Roman" w:hAnsi="Times New Roman" w:cs="Times New Roman"/>
                <w:sz w:val="24"/>
                <w:szCs w:val="24"/>
              </w:rPr>
              <w:t xml:space="preserve"> свої висновки (з допомогою вчителя);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розповідає </w:t>
            </w:r>
            <w:r w:rsidRPr="00FC60B6">
              <w:rPr>
                <w:rFonts w:ascii="Times New Roman" w:hAnsi="Times New Roman" w:cs="Times New Roman"/>
                <w:sz w:val="24"/>
                <w:szCs w:val="24"/>
              </w:rPr>
              <w:t xml:space="preserve">про свої загальні враження, почуття від прочитаного, (що саме сподобалося / не сподобалося, що було цікаво / нецікаво, що нового дізнався / дізналась), </w:t>
            </w:r>
            <w:proofErr w:type="gramStart"/>
            <w:r w:rsidRPr="00FC60B6">
              <w:rPr>
                <w:rFonts w:ascii="Times New Roman" w:hAnsi="Times New Roman" w:cs="Times New Roman"/>
                <w:i/>
                <w:sz w:val="24"/>
                <w:szCs w:val="24"/>
              </w:rPr>
              <w:t>п</w:t>
            </w:r>
            <w:proofErr w:type="gramEnd"/>
            <w:r w:rsidRPr="00FC60B6">
              <w:rPr>
                <w:rFonts w:ascii="Times New Roman" w:hAnsi="Times New Roman" w:cs="Times New Roman"/>
                <w:i/>
                <w:sz w:val="24"/>
                <w:szCs w:val="24"/>
              </w:rPr>
              <w:t xml:space="preserve">ідтверджує </w:t>
            </w:r>
            <w:r w:rsidRPr="00FC60B6">
              <w:rPr>
                <w:rFonts w:ascii="Times New Roman" w:hAnsi="Times New Roman" w:cs="Times New Roman"/>
                <w:sz w:val="24"/>
                <w:szCs w:val="24"/>
              </w:rPr>
              <w:t>свої думки фактами з тексту;</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пов’язує  </w:t>
            </w:r>
            <w:r w:rsidRPr="00FC60B6">
              <w:rPr>
                <w:rFonts w:ascii="Times New Roman" w:hAnsi="Times New Roman" w:cs="Times New Roman"/>
                <w:sz w:val="24"/>
                <w:szCs w:val="24"/>
              </w:rPr>
              <w:t>змі</w:t>
            </w:r>
            <w:proofErr w:type="gramStart"/>
            <w:r w:rsidRPr="00FC60B6">
              <w:rPr>
                <w:rFonts w:ascii="Times New Roman" w:hAnsi="Times New Roman" w:cs="Times New Roman"/>
                <w:sz w:val="24"/>
                <w:szCs w:val="24"/>
              </w:rPr>
              <w:t>ст</w:t>
            </w:r>
            <w:proofErr w:type="gramEnd"/>
            <w:r w:rsidRPr="00FC60B6">
              <w:rPr>
                <w:rFonts w:ascii="Times New Roman" w:hAnsi="Times New Roman" w:cs="Times New Roman"/>
                <w:sz w:val="24"/>
                <w:szCs w:val="24"/>
              </w:rPr>
              <w:t xml:space="preserve"> прочитаного зі своїми знаннями, попереднім читацьким, а також власним життєвим емоційно-чуттєвим досвідом;</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передає </w:t>
            </w:r>
            <w:r w:rsidRPr="00FC60B6">
              <w:rPr>
                <w:rFonts w:ascii="Times New Roman" w:hAnsi="Times New Roman" w:cs="Times New Roman"/>
                <w:sz w:val="24"/>
                <w:szCs w:val="24"/>
              </w:rPr>
              <w:t xml:space="preserve">власне ставлення до подій, вчинків персонажів  через ілюстрування, декламацію, рольові ігри, інсценізацію твору чи окремих його </w:t>
            </w:r>
            <w:proofErr w:type="gramStart"/>
            <w:r w:rsidRPr="00FC60B6">
              <w:rPr>
                <w:rFonts w:ascii="Times New Roman" w:hAnsi="Times New Roman" w:cs="Times New Roman"/>
                <w:sz w:val="24"/>
                <w:szCs w:val="24"/>
              </w:rPr>
              <w:t>еп</w:t>
            </w:r>
            <w:proofErr w:type="gramEnd"/>
            <w:r w:rsidRPr="00FC60B6">
              <w:rPr>
                <w:rFonts w:ascii="Times New Roman" w:hAnsi="Times New Roman" w:cs="Times New Roman"/>
                <w:sz w:val="24"/>
                <w:szCs w:val="24"/>
              </w:rPr>
              <w:t>ізодів (з використанням вербальних і невербальних засобів художньої виразності);</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імпровізує </w:t>
            </w:r>
            <w:r w:rsidRPr="00FC60B6">
              <w:rPr>
                <w:rFonts w:ascii="Times New Roman" w:hAnsi="Times New Roman" w:cs="Times New Roman"/>
                <w:sz w:val="24"/>
                <w:szCs w:val="24"/>
              </w:rPr>
              <w:t>з репліками, відтворюючи діалоги з казок, віршів, оповідань;</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бере участь</w:t>
            </w:r>
            <w:r w:rsidRPr="00FC60B6">
              <w:rPr>
                <w:rFonts w:ascii="Times New Roman" w:hAnsi="Times New Roman" w:cs="Times New Roman"/>
                <w:sz w:val="24"/>
                <w:szCs w:val="24"/>
              </w:rPr>
              <w:t xml:space="preserve"> у колективному обговоренні прочитаного: </w:t>
            </w:r>
            <w:r w:rsidRPr="00FC60B6">
              <w:rPr>
                <w:rFonts w:ascii="Times New Roman" w:hAnsi="Times New Roman" w:cs="Times New Roman"/>
                <w:i/>
                <w:sz w:val="24"/>
                <w:szCs w:val="24"/>
              </w:rPr>
              <w:t>зацікавлено й уважно слухає</w:t>
            </w:r>
            <w:r w:rsidRPr="00FC60B6">
              <w:rPr>
                <w:rFonts w:ascii="Times New Roman" w:hAnsi="Times New Roman" w:cs="Times New Roman"/>
                <w:sz w:val="24"/>
                <w:szCs w:val="24"/>
              </w:rPr>
              <w:t xml:space="preserve"> співрозмовникі</w:t>
            </w:r>
            <w:proofErr w:type="gramStart"/>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t xml:space="preserve">, </w:t>
            </w:r>
            <w:r w:rsidRPr="00FC60B6">
              <w:rPr>
                <w:rFonts w:ascii="Times New Roman" w:hAnsi="Times New Roman" w:cs="Times New Roman"/>
                <w:i/>
                <w:sz w:val="24"/>
                <w:szCs w:val="24"/>
              </w:rPr>
              <w:t>толерантно ставиться</w:t>
            </w:r>
            <w:r w:rsidRPr="00FC60B6">
              <w:rPr>
                <w:rFonts w:ascii="Times New Roman" w:hAnsi="Times New Roman" w:cs="Times New Roman"/>
                <w:sz w:val="24"/>
                <w:szCs w:val="24"/>
              </w:rPr>
              <w:t xml:space="preserve"> до їхніх думок, </w:t>
            </w:r>
            <w:r w:rsidRPr="00FC60B6">
              <w:rPr>
                <w:rFonts w:ascii="Times New Roman" w:hAnsi="Times New Roman" w:cs="Times New Roman"/>
                <w:i/>
                <w:sz w:val="24"/>
                <w:szCs w:val="24"/>
              </w:rPr>
              <w:t>пояснює своє розуміння</w:t>
            </w:r>
            <w:r w:rsidRPr="00FC60B6">
              <w:rPr>
                <w:rFonts w:ascii="Times New Roman" w:hAnsi="Times New Roman" w:cs="Times New Roman"/>
                <w:sz w:val="24"/>
                <w:szCs w:val="24"/>
              </w:rPr>
              <w:t xml:space="preserve"> дискусійних питань;</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знає і називає</w:t>
            </w:r>
            <w:r w:rsidRPr="00FC60B6">
              <w:rPr>
                <w:rFonts w:ascii="Times New Roman" w:hAnsi="Times New Roman" w:cs="Times New Roman"/>
                <w:sz w:val="24"/>
                <w:szCs w:val="24"/>
              </w:rPr>
              <w:t xml:space="preserve"> найважливіші інформаційні ресурси: бібліотека, Інтернет, телебачення, дитячі газети, журнали, книжки, довідкові видання;</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знаходить</w:t>
            </w:r>
            <w:r w:rsidRPr="00FC60B6">
              <w:rPr>
                <w:rFonts w:ascii="Times New Roman" w:hAnsi="Times New Roman" w:cs="Times New Roman"/>
                <w:sz w:val="24"/>
                <w:szCs w:val="24"/>
              </w:rPr>
              <w:t xml:space="preserve"> у нехудожніх і навчальних текстах відповіді на запитання, </w:t>
            </w:r>
            <w:proofErr w:type="gramStart"/>
            <w:r w:rsidRPr="00FC60B6">
              <w:rPr>
                <w:rFonts w:ascii="Times New Roman" w:hAnsi="Times New Roman" w:cs="Times New Roman"/>
                <w:sz w:val="24"/>
                <w:szCs w:val="24"/>
              </w:rPr>
              <w:t>поставлен</w:t>
            </w:r>
            <w:proofErr w:type="gramEnd"/>
            <w:r w:rsidRPr="00FC60B6">
              <w:rPr>
                <w:rFonts w:ascii="Times New Roman" w:hAnsi="Times New Roman" w:cs="Times New Roman"/>
                <w:sz w:val="24"/>
                <w:szCs w:val="24"/>
              </w:rPr>
              <w:t>і вчителем;</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здійснює пошук</w:t>
            </w:r>
            <w:r w:rsidRPr="00FC60B6">
              <w:rPr>
                <w:rFonts w:ascii="Times New Roman" w:hAnsi="Times New Roman" w:cs="Times New Roman"/>
                <w:sz w:val="24"/>
                <w:szCs w:val="24"/>
              </w:rPr>
              <w:t xml:space="preserve"> потрібної інформації у дитячих довідкових виданнях;</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виявляє </w:t>
            </w:r>
            <w:r w:rsidRPr="00FC60B6">
              <w:rPr>
                <w:rFonts w:ascii="Times New Roman" w:hAnsi="Times New Roman" w:cs="Times New Roman"/>
                <w:sz w:val="24"/>
                <w:szCs w:val="24"/>
              </w:rPr>
              <w:t>в тексті і</w:t>
            </w:r>
            <w:r w:rsidRPr="00FC60B6">
              <w:rPr>
                <w:rFonts w:ascii="Times New Roman" w:hAnsi="Times New Roman" w:cs="Times New Roman"/>
                <w:i/>
                <w:sz w:val="24"/>
                <w:szCs w:val="24"/>
              </w:rPr>
              <w:t xml:space="preserve"> пояснює</w:t>
            </w:r>
            <w:r w:rsidRPr="00FC60B6">
              <w:rPr>
                <w:rFonts w:ascii="Times New Roman" w:hAnsi="Times New Roman" w:cs="Times New Roman"/>
                <w:sz w:val="24"/>
                <w:szCs w:val="24"/>
              </w:rPr>
              <w:t xml:space="preserve"> змі</w:t>
            </w:r>
            <w:proofErr w:type="gramStart"/>
            <w:r w:rsidRPr="00FC60B6">
              <w:rPr>
                <w:rFonts w:ascii="Times New Roman" w:hAnsi="Times New Roman" w:cs="Times New Roman"/>
                <w:sz w:val="24"/>
                <w:szCs w:val="24"/>
              </w:rPr>
              <w:t>ст</w:t>
            </w:r>
            <w:proofErr w:type="gramEnd"/>
            <w:r w:rsidRPr="00FC60B6">
              <w:rPr>
                <w:rFonts w:ascii="Times New Roman" w:hAnsi="Times New Roman" w:cs="Times New Roman"/>
                <w:sz w:val="24"/>
                <w:szCs w:val="24"/>
              </w:rPr>
              <w:t xml:space="preserve"> графічної інформації (таблиця, схема, емотикони тощо);</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аналізує </w:t>
            </w:r>
            <w:r w:rsidRPr="00FC60B6">
              <w:rPr>
                <w:rFonts w:ascii="Times New Roman" w:hAnsi="Times New Roman" w:cs="Times New Roman"/>
                <w:sz w:val="24"/>
                <w:szCs w:val="24"/>
              </w:rPr>
              <w:t xml:space="preserve">одержану інформацію, звертається до дорослих (коли є сумнів) за </w:t>
            </w:r>
            <w:proofErr w:type="gramStart"/>
            <w:r w:rsidRPr="00FC60B6">
              <w:rPr>
                <w:rFonts w:ascii="Times New Roman" w:hAnsi="Times New Roman" w:cs="Times New Roman"/>
                <w:sz w:val="24"/>
                <w:szCs w:val="24"/>
              </w:rPr>
              <w:t>п</w:t>
            </w:r>
            <w:proofErr w:type="gramEnd"/>
            <w:r w:rsidRPr="00FC60B6">
              <w:rPr>
                <w:rFonts w:ascii="Times New Roman" w:hAnsi="Times New Roman" w:cs="Times New Roman"/>
                <w:sz w:val="24"/>
                <w:szCs w:val="24"/>
              </w:rPr>
              <w:t>ідтвердженням її правдивості, достовірності;</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застосовує </w:t>
            </w:r>
            <w:r w:rsidRPr="00FC60B6">
              <w:rPr>
                <w:rFonts w:ascii="Times New Roman" w:hAnsi="Times New Roman" w:cs="Times New Roman"/>
                <w:sz w:val="24"/>
                <w:szCs w:val="24"/>
              </w:rPr>
              <w:t xml:space="preserve">одержану інформацію в навчальній діяльності та </w:t>
            </w:r>
            <w:proofErr w:type="gramStart"/>
            <w:r w:rsidRPr="00FC60B6">
              <w:rPr>
                <w:rFonts w:ascii="Times New Roman" w:hAnsi="Times New Roman" w:cs="Times New Roman"/>
                <w:sz w:val="24"/>
                <w:szCs w:val="24"/>
              </w:rPr>
              <w:t>практичному</w:t>
            </w:r>
            <w:proofErr w:type="gramEnd"/>
            <w:r w:rsidRPr="00FC60B6">
              <w:rPr>
                <w:rFonts w:ascii="Times New Roman" w:hAnsi="Times New Roman" w:cs="Times New Roman"/>
                <w:sz w:val="24"/>
                <w:szCs w:val="24"/>
              </w:rPr>
              <w:t xml:space="preserve"> досвіді;</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перетворює</w:t>
            </w:r>
            <w:r w:rsidRPr="00FC60B6">
              <w:rPr>
                <w:rFonts w:ascii="Times New Roman" w:hAnsi="Times New Roman" w:cs="Times New Roman"/>
                <w:sz w:val="24"/>
                <w:szCs w:val="24"/>
              </w:rPr>
              <w:t xml:space="preserve"> вербальну інформаці</w:t>
            </w:r>
            <w:proofErr w:type="gramStart"/>
            <w:r w:rsidRPr="00FC60B6">
              <w:rPr>
                <w:rFonts w:ascii="Times New Roman" w:hAnsi="Times New Roman" w:cs="Times New Roman"/>
                <w:sz w:val="24"/>
                <w:szCs w:val="24"/>
              </w:rPr>
              <w:t>ю із</w:t>
            </w:r>
            <w:proofErr w:type="gramEnd"/>
            <w:r w:rsidRPr="00FC60B6">
              <w:rPr>
                <w:rFonts w:ascii="Times New Roman" w:hAnsi="Times New Roman" w:cs="Times New Roman"/>
                <w:sz w:val="24"/>
                <w:szCs w:val="24"/>
              </w:rPr>
              <w:t xml:space="preserve"> суцільного тексту у візуальну (малюнок, кадри до мультфільму, таблиця тощо);</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розпочинає ознайомлення </w:t>
            </w:r>
            <w:r w:rsidRPr="00FC60B6">
              <w:rPr>
                <w:rFonts w:ascii="Times New Roman" w:hAnsi="Times New Roman" w:cs="Times New Roman"/>
                <w:sz w:val="24"/>
                <w:szCs w:val="24"/>
              </w:rPr>
              <w:t>з новою дитячою книжкою з розглядання її структурних елементів: обкладинки, титульного аркуша, ілюстрацій, змісту (переліку</w:t>
            </w:r>
            <w:proofErr w:type="gramStart"/>
            <w:r w:rsidRPr="00FC60B6">
              <w:rPr>
                <w:rFonts w:ascii="Times New Roman" w:hAnsi="Times New Roman" w:cs="Times New Roman"/>
                <w:sz w:val="24"/>
                <w:szCs w:val="24"/>
              </w:rPr>
              <w:t>)т</w:t>
            </w:r>
            <w:proofErr w:type="gramEnd"/>
            <w:r w:rsidRPr="00FC60B6">
              <w:rPr>
                <w:rFonts w:ascii="Times New Roman" w:hAnsi="Times New Roman" w:cs="Times New Roman"/>
                <w:sz w:val="24"/>
                <w:szCs w:val="24"/>
              </w:rPr>
              <w:t xml:space="preserve">ворів, </w:t>
            </w:r>
            <w:r w:rsidRPr="00FC60B6">
              <w:rPr>
                <w:rFonts w:ascii="Times New Roman" w:hAnsi="Times New Roman" w:cs="Times New Roman"/>
                <w:i/>
                <w:sz w:val="24"/>
                <w:szCs w:val="24"/>
              </w:rPr>
              <w:t>правильно  їх називає</w:t>
            </w:r>
            <w:r w:rsidRPr="00FC60B6">
              <w:rPr>
                <w:rFonts w:ascii="Times New Roman" w:hAnsi="Times New Roman" w:cs="Times New Roman"/>
                <w:sz w:val="24"/>
                <w:szCs w:val="24"/>
              </w:rPr>
              <w:t>;</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передбачає</w:t>
            </w:r>
            <w:r w:rsidRPr="00FC60B6">
              <w:rPr>
                <w:rFonts w:ascii="Times New Roman" w:hAnsi="Times New Roman" w:cs="Times New Roman"/>
                <w:sz w:val="24"/>
                <w:szCs w:val="24"/>
              </w:rPr>
              <w:t xml:space="preserve"> орієнтовний змі</w:t>
            </w:r>
            <w:proofErr w:type="gramStart"/>
            <w:r w:rsidRPr="00FC60B6">
              <w:rPr>
                <w:rFonts w:ascii="Times New Roman" w:hAnsi="Times New Roman" w:cs="Times New Roman"/>
                <w:sz w:val="24"/>
                <w:szCs w:val="24"/>
              </w:rPr>
              <w:t>ст</w:t>
            </w:r>
            <w:proofErr w:type="gramEnd"/>
            <w:r w:rsidRPr="00FC60B6">
              <w:rPr>
                <w:rFonts w:ascii="Times New Roman" w:hAnsi="Times New Roman" w:cs="Times New Roman"/>
                <w:sz w:val="24"/>
                <w:szCs w:val="24"/>
              </w:rPr>
              <w:t xml:space="preserve"> твору, дитячої книжки за вказаними елементами;</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розрізнює</w:t>
            </w:r>
            <w:r w:rsidRPr="00FC60B6">
              <w:rPr>
                <w:rFonts w:ascii="Times New Roman" w:hAnsi="Times New Roman" w:cs="Times New Roman"/>
                <w:sz w:val="24"/>
                <w:szCs w:val="24"/>
              </w:rPr>
              <w:t xml:space="preserve"> дитячі книжки за типом видання: книжка-тві</w:t>
            </w:r>
            <w:proofErr w:type="gramStart"/>
            <w:r w:rsidRPr="00FC60B6">
              <w:rPr>
                <w:rFonts w:ascii="Times New Roman" w:hAnsi="Times New Roman" w:cs="Times New Roman"/>
                <w:sz w:val="24"/>
                <w:szCs w:val="24"/>
              </w:rPr>
              <w:t>р</w:t>
            </w:r>
            <w:proofErr w:type="gramEnd"/>
            <w:r w:rsidRPr="00FC60B6">
              <w:rPr>
                <w:rFonts w:ascii="Times New Roman" w:hAnsi="Times New Roman" w:cs="Times New Roman"/>
                <w:sz w:val="24"/>
                <w:szCs w:val="24"/>
              </w:rPr>
              <w:t xml:space="preserve">, книжка-збірка, енциклопедія, дитячий журнал, словник; </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добирає</w:t>
            </w:r>
            <w:r w:rsidRPr="00FC60B6">
              <w:rPr>
                <w:rFonts w:ascii="Times New Roman" w:hAnsi="Times New Roman" w:cs="Times New Roman"/>
                <w:sz w:val="24"/>
                <w:szCs w:val="24"/>
              </w:rPr>
              <w:t xml:space="preserve"> для читання дитячі книжки  </w:t>
            </w:r>
            <w:proofErr w:type="gramStart"/>
            <w:r w:rsidRPr="00FC60B6">
              <w:rPr>
                <w:rFonts w:ascii="Times New Roman" w:hAnsi="Times New Roman" w:cs="Times New Roman"/>
                <w:sz w:val="24"/>
                <w:szCs w:val="24"/>
              </w:rPr>
              <w:t>на</w:t>
            </w:r>
            <w:proofErr w:type="gramEnd"/>
            <w:r w:rsidRPr="00FC60B6">
              <w:rPr>
                <w:rFonts w:ascii="Times New Roman" w:hAnsi="Times New Roman" w:cs="Times New Roman"/>
                <w:sz w:val="24"/>
                <w:szCs w:val="24"/>
              </w:rPr>
              <w:t xml:space="preserve"> відпові</w:t>
            </w:r>
            <w:proofErr w:type="gramStart"/>
            <w:r w:rsidRPr="00FC60B6">
              <w:rPr>
                <w:rFonts w:ascii="Times New Roman" w:hAnsi="Times New Roman" w:cs="Times New Roman"/>
                <w:sz w:val="24"/>
                <w:szCs w:val="24"/>
              </w:rPr>
              <w:t>дну</w:t>
            </w:r>
            <w:proofErr w:type="gramEnd"/>
            <w:r w:rsidRPr="00FC60B6">
              <w:rPr>
                <w:rFonts w:ascii="Times New Roman" w:hAnsi="Times New Roman" w:cs="Times New Roman"/>
                <w:sz w:val="24"/>
                <w:szCs w:val="24"/>
              </w:rPr>
              <w:t xml:space="preserve"> тему: казки про тварин, пригоди,  фантастика та ін.;</w:t>
            </w:r>
          </w:p>
          <w:p w:rsidR="00FC60B6" w:rsidRPr="00FC60B6" w:rsidRDefault="00FC60B6" w:rsidP="00FC60B6">
            <w:pPr>
              <w:widowControl w:val="0"/>
              <w:spacing w:after="0" w:line="240" w:lineRule="auto"/>
              <w:jc w:val="both"/>
              <w:rPr>
                <w:rFonts w:ascii="Times New Roman" w:hAnsi="Times New Roman" w:cs="Times New Roman"/>
                <w:i/>
                <w:sz w:val="24"/>
                <w:szCs w:val="24"/>
              </w:rPr>
            </w:pPr>
            <w:r w:rsidRPr="00FC60B6">
              <w:rPr>
                <w:rFonts w:ascii="Times New Roman" w:hAnsi="Times New Roman" w:cs="Times New Roman"/>
                <w:i/>
                <w:sz w:val="24"/>
                <w:szCs w:val="24"/>
              </w:rPr>
              <w:t>визначає</w:t>
            </w:r>
            <w:r w:rsidRPr="00FC60B6">
              <w:rPr>
                <w:rFonts w:ascii="Times New Roman" w:hAnsi="Times New Roman" w:cs="Times New Roman"/>
                <w:sz w:val="24"/>
                <w:szCs w:val="24"/>
              </w:rPr>
              <w:t xml:space="preserve"> мету свого читання (для проведення цікавого дозвілля, знаходження потрібної інформації та ін.),</w:t>
            </w:r>
            <w:r w:rsidRPr="00FC60B6">
              <w:rPr>
                <w:rFonts w:ascii="Times New Roman" w:hAnsi="Times New Roman" w:cs="Times New Roman"/>
                <w:i/>
                <w:sz w:val="24"/>
                <w:szCs w:val="24"/>
              </w:rPr>
              <w:t xml:space="preserve"> обира</w:t>
            </w:r>
            <w:proofErr w:type="gramStart"/>
            <w:r w:rsidRPr="00FC60B6">
              <w:rPr>
                <w:rFonts w:ascii="Times New Roman" w:hAnsi="Times New Roman" w:cs="Times New Roman"/>
                <w:i/>
                <w:sz w:val="24"/>
                <w:szCs w:val="24"/>
              </w:rPr>
              <w:t>є,</w:t>
            </w:r>
            <w:proofErr w:type="gramEnd"/>
            <w:r w:rsidRPr="00FC60B6">
              <w:rPr>
                <w:rFonts w:ascii="Times New Roman" w:hAnsi="Times New Roman" w:cs="Times New Roman"/>
                <w:i/>
                <w:sz w:val="24"/>
                <w:szCs w:val="24"/>
              </w:rPr>
              <w:t xml:space="preserve"> читає</w:t>
            </w:r>
            <w:r w:rsidRPr="00FC60B6">
              <w:rPr>
                <w:rFonts w:ascii="Times New Roman" w:hAnsi="Times New Roman" w:cs="Times New Roman"/>
                <w:sz w:val="24"/>
                <w:szCs w:val="24"/>
              </w:rPr>
              <w:t xml:space="preserve"> відповідні книжки</w:t>
            </w:r>
            <w:r w:rsidRPr="00FC60B6">
              <w:rPr>
                <w:rFonts w:ascii="Times New Roman" w:hAnsi="Times New Roman" w:cs="Times New Roman"/>
                <w:i/>
                <w:sz w:val="24"/>
                <w:szCs w:val="24"/>
              </w:rPr>
              <w:t xml:space="preserve">, пояснює </w:t>
            </w:r>
            <w:r w:rsidRPr="00FC60B6">
              <w:rPr>
                <w:rFonts w:ascii="Times New Roman" w:hAnsi="Times New Roman" w:cs="Times New Roman"/>
                <w:sz w:val="24"/>
                <w:szCs w:val="24"/>
              </w:rPr>
              <w:t>свій вибір;</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перечитує</w:t>
            </w:r>
            <w:r w:rsidRPr="00FC60B6">
              <w:rPr>
                <w:rFonts w:ascii="Times New Roman" w:hAnsi="Times New Roman" w:cs="Times New Roman"/>
                <w:sz w:val="24"/>
                <w:szCs w:val="24"/>
              </w:rPr>
              <w:t xml:space="preserve"> книжки, окремі їх </w:t>
            </w:r>
            <w:proofErr w:type="gramStart"/>
            <w:r w:rsidRPr="00FC60B6">
              <w:rPr>
                <w:rFonts w:ascii="Times New Roman" w:hAnsi="Times New Roman" w:cs="Times New Roman"/>
                <w:sz w:val="24"/>
                <w:szCs w:val="24"/>
              </w:rPr>
              <w:t>еп</w:t>
            </w:r>
            <w:proofErr w:type="gramEnd"/>
            <w:r w:rsidRPr="00FC60B6">
              <w:rPr>
                <w:rFonts w:ascii="Times New Roman" w:hAnsi="Times New Roman" w:cs="Times New Roman"/>
                <w:sz w:val="24"/>
                <w:szCs w:val="24"/>
              </w:rPr>
              <w:t xml:space="preserve">ізоди для кращого  розуміння змісту та вдосконалення навички читання; </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має уявлення </w:t>
            </w:r>
            <w:r w:rsidRPr="00FC60B6">
              <w:rPr>
                <w:rFonts w:ascii="Times New Roman" w:hAnsi="Times New Roman" w:cs="Times New Roman"/>
                <w:sz w:val="24"/>
                <w:szCs w:val="24"/>
              </w:rPr>
              <w:t>про жанри й теми дитячого читання;</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називає </w:t>
            </w:r>
            <w:r w:rsidRPr="00FC60B6">
              <w:rPr>
                <w:rFonts w:ascii="Times New Roman" w:hAnsi="Times New Roman" w:cs="Times New Roman"/>
                <w:sz w:val="24"/>
                <w:szCs w:val="24"/>
              </w:rPr>
              <w:t xml:space="preserve">твори, дитячі книжки, що сподобалися, </w:t>
            </w:r>
            <w:r w:rsidRPr="00FC60B6">
              <w:rPr>
                <w:rFonts w:ascii="Times New Roman" w:hAnsi="Times New Roman" w:cs="Times New Roman"/>
                <w:i/>
                <w:sz w:val="24"/>
                <w:szCs w:val="24"/>
              </w:rPr>
              <w:t>розповіда</w:t>
            </w:r>
            <w:proofErr w:type="gramStart"/>
            <w:r w:rsidRPr="00FC60B6">
              <w:rPr>
                <w:rFonts w:ascii="Times New Roman" w:hAnsi="Times New Roman" w:cs="Times New Roman"/>
                <w:i/>
                <w:sz w:val="24"/>
                <w:szCs w:val="24"/>
              </w:rPr>
              <w:t>є</w:t>
            </w:r>
            <w:r w:rsidRPr="00FC60B6">
              <w:rPr>
                <w:rFonts w:ascii="Times New Roman" w:hAnsi="Times New Roman" w:cs="Times New Roman"/>
                <w:sz w:val="24"/>
                <w:szCs w:val="24"/>
              </w:rPr>
              <w:t>,</w:t>
            </w:r>
            <w:proofErr w:type="gramEnd"/>
            <w:r w:rsidRPr="00FC60B6">
              <w:rPr>
                <w:rFonts w:ascii="Times New Roman" w:hAnsi="Times New Roman" w:cs="Times New Roman"/>
                <w:sz w:val="24"/>
                <w:szCs w:val="24"/>
              </w:rPr>
              <w:t xml:space="preserve"> які епізоди справили найбільше враження;</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називає</w:t>
            </w:r>
            <w:r w:rsidRPr="00FC60B6">
              <w:rPr>
                <w:rFonts w:ascii="Times New Roman" w:hAnsi="Times New Roman" w:cs="Times New Roman"/>
                <w:sz w:val="24"/>
                <w:szCs w:val="24"/>
              </w:rPr>
              <w:t xml:space="preserve"> кілька </w:t>
            </w:r>
            <w:proofErr w:type="gramStart"/>
            <w:r w:rsidRPr="00FC60B6">
              <w:rPr>
                <w:rFonts w:ascii="Times New Roman" w:hAnsi="Times New Roman" w:cs="Times New Roman"/>
                <w:sz w:val="24"/>
                <w:szCs w:val="24"/>
              </w:rPr>
              <w:t>пр</w:t>
            </w:r>
            <w:proofErr w:type="gramEnd"/>
            <w:r w:rsidRPr="00FC60B6">
              <w:rPr>
                <w:rFonts w:ascii="Times New Roman" w:hAnsi="Times New Roman" w:cs="Times New Roman"/>
                <w:sz w:val="24"/>
                <w:szCs w:val="24"/>
              </w:rPr>
              <w:t>ізвищ авторів прочитаних творів;</w:t>
            </w:r>
          </w:p>
          <w:p w:rsidR="00FC60B6" w:rsidRPr="00FC60B6" w:rsidRDefault="00FC60B6" w:rsidP="00FC60B6">
            <w:pPr>
              <w:widowControl w:val="0"/>
              <w:spacing w:after="0" w:line="240" w:lineRule="auto"/>
              <w:jc w:val="both"/>
              <w:rPr>
                <w:rFonts w:ascii="Times New Roman" w:hAnsi="Times New Roman" w:cs="Times New Roman"/>
                <w:sz w:val="24"/>
                <w:szCs w:val="24"/>
              </w:rPr>
            </w:pPr>
            <w:r w:rsidRPr="00FC60B6">
              <w:rPr>
                <w:rFonts w:ascii="Times New Roman" w:hAnsi="Times New Roman" w:cs="Times New Roman"/>
                <w:i/>
                <w:sz w:val="24"/>
                <w:szCs w:val="24"/>
              </w:rPr>
              <w:t xml:space="preserve">називає </w:t>
            </w:r>
            <w:r w:rsidRPr="00FC60B6">
              <w:rPr>
                <w:rFonts w:ascii="Times New Roman" w:hAnsi="Times New Roman" w:cs="Times New Roman"/>
                <w:sz w:val="24"/>
                <w:szCs w:val="24"/>
              </w:rPr>
              <w:t xml:space="preserve">державні символи України, національні символи, традиції </w:t>
            </w:r>
            <w:proofErr w:type="gramStart"/>
            <w:r w:rsidRPr="00FC60B6">
              <w:rPr>
                <w:rFonts w:ascii="Times New Roman" w:hAnsi="Times New Roman" w:cs="Times New Roman"/>
                <w:sz w:val="24"/>
                <w:szCs w:val="24"/>
              </w:rPr>
              <w:t>р</w:t>
            </w:r>
            <w:proofErr w:type="gramEnd"/>
            <w:r w:rsidRPr="00FC60B6">
              <w:rPr>
                <w:rFonts w:ascii="Times New Roman" w:hAnsi="Times New Roman" w:cs="Times New Roman"/>
                <w:sz w:val="24"/>
                <w:szCs w:val="24"/>
              </w:rPr>
              <w:t>ідного та українського народів</w:t>
            </w:r>
          </w:p>
        </w:tc>
        <w:tc>
          <w:tcPr>
            <w:tcW w:w="3544" w:type="dxa"/>
          </w:tcPr>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Формування і розвиток навички читання.</w:t>
            </w: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 xml:space="preserve">Сприймання і практичне розрізнення текстів </w:t>
            </w:r>
            <w:proofErr w:type="gramStart"/>
            <w:r w:rsidRPr="00FC60B6">
              <w:rPr>
                <w:rFonts w:ascii="Times New Roman" w:hAnsi="Times New Roman" w:cs="Times New Roman"/>
                <w:sz w:val="24"/>
                <w:szCs w:val="24"/>
              </w:rPr>
              <w:t>р</w:t>
            </w:r>
            <w:proofErr w:type="gramEnd"/>
            <w:r w:rsidRPr="00FC60B6">
              <w:rPr>
                <w:rFonts w:ascii="Times New Roman" w:hAnsi="Times New Roman" w:cs="Times New Roman"/>
                <w:sz w:val="24"/>
                <w:szCs w:val="24"/>
              </w:rPr>
              <w:t>ізних видів.</w:t>
            </w: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sz w:val="24"/>
                <w:szCs w:val="24"/>
              </w:rPr>
              <w:t>Аналіз та інтерпретація змісту тексті</w:t>
            </w:r>
            <w:proofErr w:type="gramStart"/>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t>.</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eastAsia="Calibri" w:hAnsi="Times New Roman" w:cs="Times New Roman"/>
                <w:sz w:val="24"/>
                <w:szCs w:val="24"/>
              </w:rPr>
              <w:t>Мова художнього твору: діалоги, монологи, оповідач, засоби художньої виразності у тексті (порівняння, метафори тощо, без уведення термінів), пряме й переносне значення слів у художньому тексті; слова і вирази, які характеризують персонажа, події; вірш (рима, ритм, настрій у вірші, сила і тон голосу, темпоритм при читанні вірша</w:t>
            </w:r>
            <w:proofErr w:type="gramStart"/>
            <w:r w:rsidRPr="00FC60B6">
              <w:rPr>
                <w:rFonts w:ascii="Times New Roman" w:eastAsia="Calibri" w:hAnsi="Times New Roman" w:cs="Times New Roman"/>
                <w:sz w:val="24"/>
                <w:szCs w:val="24"/>
              </w:rPr>
              <w:t>,е</w:t>
            </w:r>
            <w:proofErr w:type="gramEnd"/>
            <w:r w:rsidRPr="00FC60B6">
              <w:rPr>
                <w:rFonts w:ascii="Times New Roman" w:eastAsia="Calibri" w:hAnsi="Times New Roman" w:cs="Times New Roman"/>
                <w:sz w:val="24"/>
                <w:szCs w:val="24"/>
              </w:rPr>
              <w:t>моційний вплив тощо)</w:t>
            </w: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 xml:space="preserve">Формування рефлексивного досвіду за змістом прочитаного.         </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 xml:space="preserve">Робота з </w:t>
            </w:r>
            <w:proofErr w:type="gramStart"/>
            <w:r w:rsidRPr="00FC60B6">
              <w:rPr>
                <w:rFonts w:ascii="Times New Roman" w:hAnsi="Times New Roman" w:cs="Times New Roman"/>
                <w:sz w:val="24"/>
                <w:szCs w:val="24"/>
              </w:rPr>
              <w:t>р</w:t>
            </w:r>
            <w:proofErr w:type="gramEnd"/>
            <w:r w:rsidRPr="00FC60B6">
              <w:rPr>
                <w:rFonts w:ascii="Times New Roman" w:hAnsi="Times New Roman" w:cs="Times New Roman"/>
                <w:sz w:val="24"/>
                <w:szCs w:val="24"/>
              </w:rPr>
              <w:t>ізними джерелами і видами інформації.</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 xml:space="preserve">Робота з дитячою </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книжкою.</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Орієнтовний змі</w:t>
            </w:r>
            <w:proofErr w:type="gramStart"/>
            <w:r w:rsidRPr="00FC60B6">
              <w:rPr>
                <w:rFonts w:ascii="Times New Roman" w:hAnsi="Times New Roman" w:cs="Times New Roman"/>
                <w:sz w:val="24"/>
                <w:szCs w:val="24"/>
              </w:rPr>
              <w:t>ст</w:t>
            </w:r>
            <w:proofErr w:type="gramEnd"/>
            <w:r w:rsidRPr="00FC60B6">
              <w:rPr>
                <w:rFonts w:ascii="Times New Roman" w:hAnsi="Times New Roman" w:cs="Times New Roman"/>
                <w:sz w:val="24"/>
                <w:szCs w:val="24"/>
              </w:rPr>
              <w:t xml:space="preserve"> літературного матеріалу:</w:t>
            </w:r>
          </w:p>
          <w:p w:rsidR="00FC60B6" w:rsidRPr="00FC60B6" w:rsidRDefault="00FC60B6" w:rsidP="00FC60B6">
            <w:pPr>
              <w:spacing w:after="0" w:line="240" w:lineRule="auto"/>
              <w:jc w:val="both"/>
              <w:rPr>
                <w:rFonts w:ascii="Times New Roman" w:hAnsi="Times New Roman" w:cs="Times New Roman"/>
                <w:i/>
                <w:sz w:val="24"/>
                <w:szCs w:val="24"/>
              </w:rPr>
            </w:pPr>
            <w:r w:rsidRPr="00FC60B6">
              <w:rPr>
                <w:rFonts w:ascii="Times New Roman" w:hAnsi="Times New Roman" w:cs="Times New Roman"/>
                <w:i/>
                <w:sz w:val="24"/>
                <w:szCs w:val="24"/>
              </w:rPr>
              <w:t xml:space="preserve">дитяча література в авторській жанрово-тематичній </w:t>
            </w:r>
            <w:proofErr w:type="gramStart"/>
            <w:r w:rsidRPr="00FC60B6">
              <w:rPr>
                <w:rFonts w:ascii="Times New Roman" w:hAnsi="Times New Roman" w:cs="Times New Roman"/>
                <w:i/>
                <w:sz w:val="24"/>
                <w:szCs w:val="24"/>
              </w:rPr>
              <w:t>р</w:t>
            </w:r>
            <w:proofErr w:type="gramEnd"/>
            <w:r w:rsidRPr="00FC60B6">
              <w:rPr>
                <w:rFonts w:ascii="Times New Roman" w:hAnsi="Times New Roman" w:cs="Times New Roman"/>
                <w:i/>
                <w:sz w:val="24"/>
                <w:szCs w:val="24"/>
              </w:rPr>
              <w:t>ізноманітності:</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 твори усної народної творчості, дитячий фольклор;</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 твори відомих національних письменниківта письменників-класиків  України та зарубіжжя на актуальні теми для дітей;</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 xml:space="preserve">– художня  вітчизняна і зарубіжна література сучасних письменників: казки, легенди, оповідання, вірші, </w:t>
            </w:r>
            <w:proofErr w:type="gramStart"/>
            <w:r w:rsidRPr="00FC60B6">
              <w:rPr>
                <w:rFonts w:ascii="Times New Roman" w:hAnsi="Times New Roman" w:cs="Times New Roman"/>
                <w:sz w:val="24"/>
                <w:szCs w:val="24"/>
              </w:rPr>
              <w:t>п</w:t>
            </w:r>
            <w:proofErr w:type="gramEnd"/>
            <w:r w:rsidRPr="00FC60B6">
              <w:rPr>
                <w:rFonts w:ascii="Times New Roman" w:hAnsi="Times New Roman" w:cs="Times New Roman"/>
                <w:sz w:val="24"/>
                <w:szCs w:val="24"/>
              </w:rPr>
              <w:t>’єси, повісті-казки, комікси;</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 науково-пізнавальна література для дітей: книжки, енциклопедії, довідники;</w:t>
            </w: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 дитяча періодика;</w:t>
            </w:r>
          </w:p>
          <w:p w:rsidR="00FC60B6" w:rsidRPr="00FC60B6" w:rsidRDefault="00FC60B6" w:rsidP="00FC60B6">
            <w:pPr>
              <w:spacing w:after="0" w:line="240" w:lineRule="auto"/>
              <w:jc w:val="both"/>
              <w:rPr>
                <w:rFonts w:ascii="Times New Roman" w:hAnsi="Times New Roman" w:cs="Times New Roman"/>
                <w:i/>
                <w:sz w:val="24"/>
                <w:szCs w:val="24"/>
              </w:rPr>
            </w:pPr>
            <w:r w:rsidRPr="00FC60B6">
              <w:rPr>
                <w:rFonts w:ascii="Times New Roman" w:hAnsi="Times New Roman" w:cs="Times New Roman"/>
                <w:i/>
                <w:sz w:val="24"/>
                <w:szCs w:val="24"/>
              </w:rPr>
              <w:t>теми дитячого читання</w:t>
            </w:r>
            <w:proofErr w:type="gramStart"/>
            <w:r w:rsidRPr="00FC60B6">
              <w:rPr>
                <w:rFonts w:ascii="Times New Roman" w:hAnsi="Times New Roman" w:cs="Times New Roman"/>
                <w:i/>
                <w:sz w:val="24"/>
                <w:szCs w:val="24"/>
              </w:rPr>
              <w:t>:</w:t>
            </w:r>
            <w:r w:rsidRPr="00FC60B6">
              <w:rPr>
                <w:rFonts w:ascii="Times New Roman" w:hAnsi="Times New Roman" w:cs="Times New Roman"/>
                <w:sz w:val="24"/>
                <w:szCs w:val="24"/>
              </w:rPr>
              <w:t>п</w:t>
            </w:r>
            <w:proofErr w:type="gramEnd"/>
            <w:r w:rsidRPr="00FC60B6">
              <w:rPr>
                <w:rFonts w:ascii="Times New Roman" w:hAnsi="Times New Roman" w:cs="Times New Roman"/>
                <w:sz w:val="24"/>
                <w:szCs w:val="24"/>
              </w:rPr>
              <w:t>ро Батьківщину, сім’ю, на героїко-патріотичну тематику,  про живу й неживу природу, дітей, дружбу, шкільне життя, пригоди, фантастика, дитячі детективи, історії винаходів, відкриттів, сучасні технології та ін.</w:t>
            </w:r>
          </w:p>
        </w:tc>
      </w:tr>
      <w:tr w:rsidR="00FC60B6" w:rsidRPr="00FC60B6" w:rsidTr="00412749">
        <w:trPr>
          <w:trHeight w:val="171"/>
        </w:trPr>
        <w:tc>
          <w:tcPr>
            <w:tcW w:w="9498" w:type="dxa"/>
            <w:gridSpan w:val="2"/>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Змістова лінія «Взаємодіємо письмово»</w:t>
            </w:r>
          </w:p>
        </w:tc>
      </w:tr>
      <w:tr w:rsidR="00FC60B6" w:rsidRPr="00FC60B6" w:rsidTr="00412749">
        <w:trPr>
          <w:trHeight w:val="1320"/>
        </w:trPr>
        <w:tc>
          <w:tcPr>
            <w:tcW w:w="5954" w:type="dxa"/>
          </w:tcPr>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b/>
                <w:sz w:val="24"/>
                <w:szCs w:val="24"/>
              </w:rPr>
              <w:t>Учень/учениця:</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пише</w:t>
            </w:r>
            <w:r w:rsidRPr="00FC60B6">
              <w:rPr>
                <w:rFonts w:ascii="Times New Roman" w:hAnsi="Times New Roman" w:cs="Times New Roman"/>
                <w:sz w:val="24"/>
                <w:szCs w:val="24"/>
              </w:rPr>
              <w:t xml:space="preserve"> правильно, розбірливо, охайно з однаковим нахилом букв;</w:t>
            </w:r>
          </w:p>
          <w:p w:rsidR="00FC60B6" w:rsidRPr="00FC60B6" w:rsidRDefault="00FC60B6" w:rsidP="00FC60B6">
            <w:pPr>
              <w:spacing w:after="0" w:line="240" w:lineRule="auto"/>
              <w:rPr>
                <w:rFonts w:ascii="Times New Roman" w:hAnsi="Times New Roman" w:cs="Times New Roman"/>
                <w:i/>
                <w:sz w:val="24"/>
                <w:szCs w:val="24"/>
              </w:rPr>
            </w:pPr>
            <w:r w:rsidRPr="00FC60B6">
              <w:rPr>
                <w:rFonts w:ascii="Times New Roman" w:hAnsi="Times New Roman" w:cs="Times New Roman"/>
                <w:i/>
                <w:sz w:val="24"/>
                <w:szCs w:val="24"/>
              </w:rPr>
              <w:t xml:space="preserve">дотримується </w:t>
            </w:r>
            <w:r w:rsidRPr="00FC60B6">
              <w:rPr>
                <w:rFonts w:ascii="Times New Roman" w:hAnsi="Times New Roman" w:cs="Times New Roman"/>
                <w:sz w:val="24"/>
                <w:szCs w:val="24"/>
              </w:rPr>
              <w:t>свідомо гі</w:t>
            </w:r>
            <w:proofErr w:type="gramStart"/>
            <w:r w:rsidRPr="00FC60B6">
              <w:rPr>
                <w:rFonts w:ascii="Times New Roman" w:hAnsi="Times New Roman" w:cs="Times New Roman"/>
                <w:sz w:val="24"/>
                <w:szCs w:val="24"/>
              </w:rPr>
              <w:t>г</w:t>
            </w:r>
            <w:proofErr w:type="gramEnd"/>
            <w:r w:rsidRPr="00FC60B6">
              <w:rPr>
                <w:rFonts w:ascii="Times New Roman" w:hAnsi="Times New Roman" w:cs="Times New Roman"/>
                <w:sz w:val="24"/>
                <w:szCs w:val="24"/>
              </w:rPr>
              <w:t>ієнічних правил письма;</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дотримується </w:t>
            </w:r>
            <w:r w:rsidRPr="00FC60B6">
              <w:rPr>
                <w:rFonts w:ascii="Times New Roman" w:hAnsi="Times New Roman" w:cs="Times New Roman"/>
                <w:sz w:val="24"/>
                <w:szCs w:val="24"/>
              </w:rPr>
              <w:t xml:space="preserve">культури оформлення письмових робіт: </w:t>
            </w:r>
            <w:r w:rsidRPr="00FC60B6">
              <w:rPr>
                <w:rFonts w:ascii="Times New Roman" w:hAnsi="Times New Roman" w:cs="Times New Roman"/>
                <w:i/>
                <w:sz w:val="24"/>
                <w:szCs w:val="24"/>
              </w:rPr>
              <w:t>розташовує</w:t>
            </w:r>
            <w:r w:rsidRPr="00FC60B6">
              <w:rPr>
                <w:rFonts w:ascii="Times New Roman" w:hAnsi="Times New Roman" w:cs="Times New Roman"/>
                <w:sz w:val="24"/>
                <w:szCs w:val="24"/>
              </w:rPr>
              <w:t xml:space="preserve"> самостійно заголовок  у рядку, </w:t>
            </w:r>
            <w:r w:rsidRPr="00FC60B6">
              <w:rPr>
                <w:rFonts w:ascii="Times New Roman" w:hAnsi="Times New Roman" w:cs="Times New Roman"/>
                <w:i/>
                <w:sz w:val="24"/>
                <w:szCs w:val="24"/>
              </w:rPr>
              <w:t>дотримується</w:t>
            </w:r>
            <w:r w:rsidRPr="00FC60B6">
              <w:rPr>
                <w:rFonts w:ascii="Times New Roman" w:hAnsi="Times New Roman" w:cs="Times New Roman"/>
                <w:sz w:val="24"/>
                <w:szCs w:val="24"/>
              </w:rPr>
              <w:t xml:space="preserve"> поля, правого і лівого краю сторінки, абзаці</w:t>
            </w:r>
            <w:proofErr w:type="gramStart"/>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t>,</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робить</w:t>
            </w:r>
            <w:r w:rsidRPr="00FC60B6">
              <w:rPr>
                <w:rFonts w:ascii="Times New Roman" w:hAnsi="Times New Roman" w:cs="Times New Roman"/>
                <w:sz w:val="24"/>
                <w:szCs w:val="24"/>
              </w:rPr>
              <w:t xml:space="preserve"> акуратні виправлення;</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розташовує</w:t>
            </w:r>
            <w:r w:rsidRPr="00FC60B6">
              <w:rPr>
                <w:rFonts w:ascii="Times New Roman" w:hAnsi="Times New Roman" w:cs="Times New Roman"/>
                <w:sz w:val="24"/>
                <w:szCs w:val="24"/>
              </w:rPr>
              <w:t xml:space="preserve"> слова й віршові строфи в колонку;</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записує</w:t>
            </w:r>
            <w:r w:rsidRPr="00FC60B6">
              <w:rPr>
                <w:rFonts w:ascii="Times New Roman" w:hAnsi="Times New Roman" w:cs="Times New Roman"/>
                <w:sz w:val="24"/>
                <w:szCs w:val="24"/>
              </w:rPr>
              <w:t xml:space="preserve"> слова в таблицю;</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обмінюється </w:t>
            </w:r>
            <w:r w:rsidRPr="00FC60B6">
              <w:rPr>
                <w:rFonts w:ascii="Times New Roman" w:hAnsi="Times New Roman" w:cs="Times New Roman"/>
                <w:sz w:val="24"/>
                <w:szCs w:val="24"/>
              </w:rPr>
              <w:t>елементарними письмовими повідомленнями (записка, лист, вітальна листівка та ін.);</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обирає </w:t>
            </w:r>
            <w:r w:rsidRPr="00FC60B6">
              <w:rPr>
                <w:rFonts w:ascii="Times New Roman" w:hAnsi="Times New Roman" w:cs="Times New Roman"/>
                <w:sz w:val="24"/>
                <w:szCs w:val="24"/>
              </w:rPr>
              <w:t>для написання повідомлення відповідне оформлення (шрифт, розмі</w:t>
            </w:r>
            <w:proofErr w:type="gramStart"/>
            <w:r w:rsidRPr="00FC60B6">
              <w:rPr>
                <w:rFonts w:ascii="Times New Roman" w:hAnsi="Times New Roman" w:cs="Times New Roman"/>
                <w:sz w:val="24"/>
                <w:szCs w:val="24"/>
              </w:rPr>
              <w:t>р</w:t>
            </w:r>
            <w:proofErr w:type="gramEnd"/>
            <w:r w:rsidRPr="00FC60B6">
              <w:rPr>
                <w:rFonts w:ascii="Times New Roman" w:hAnsi="Times New Roman" w:cs="Times New Roman"/>
                <w:sz w:val="24"/>
                <w:szCs w:val="24"/>
              </w:rPr>
              <w:t>, колір тощо);</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відновлює </w:t>
            </w:r>
            <w:r w:rsidRPr="00FC60B6">
              <w:rPr>
                <w:rFonts w:ascii="Times New Roman" w:hAnsi="Times New Roman" w:cs="Times New Roman"/>
                <w:sz w:val="24"/>
                <w:szCs w:val="24"/>
              </w:rPr>
              <w:t>деформований текст з 3-4 речень;</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створює і записує</w:t>
            </w:r>
            <w:r w:rsidRPr="00FC60B6">
              <w:rPr>
                <w:rFonts w:ascii="Times New Roman" w:hAnsi="Times New Roman" w:cs="Times New Roman"/>
                <w:sz w:val="24"/>
                <w:szCs w:val="24"/>
              </w:rPr>
              <w:t xml:space="preserve"> коротке зв’язне висловлення на добре відому та цікаву тему;</w:t>
            </w:r>
          </w:p>
          <w:p w:rsidR="00FC60B6" w:rsidRPr="00FC60B6" w:rsidRDefault="00FC60B6" w:rsidP="00FC60B6">
            <w:pPr>
              <w:spacing w:after="0" w:line="240" w:lineRule="auto"/>
              <w:rPr>
                <w:rFonts w:ascii="Times New Roman" w:hAnsi="Times New Roman" w:cs="Times New Roman"/>
                <w:sz w:val="24"/>
                <w:szCs w:val="24"/>
              </w:rPr>
            </w:pPr>
            <w:proofErr w:type="gramStart"/>
            <w:r w:rsidRPr="00FC60B6">
              <w:rPr>
                <w:rFonts w:ascii="Times New Roman" w:hAnsi="Times New Roman" w:cs="Times New Roman"/>
                <w:i/>
                <w:sz w:val="24"/>
                <w:szCs w:val="24"/>
              </w:rPr>
              <w:t>перев</w:t>
            </w:r>
            <w:proofErr w:type="gramEnd"/>
            <w:r w:rsidRPr="00FC60B6">
              <w:rPr>
                <w:rFonts w:ascii="Times New Roman" w:hAnsi="Times New Roman" w:cs="Times New Roman"/>
                <w:i/>
                <w:sz w:val="24"/>
                <w:szCs w:val="24"/>
              </w:rPr>
              <w:t xml:space="preserve">іряє </w:t>
            </w:r>
            <w:r w:rsidRPr="00FC60B6">
              <w:rPr>
                <w:rFonts w:ascii="Times New Roman" w:hAnsi="Times New Roman" w:cs="Times New Roman"/>
                <w:sz w:val="24"/>
                <w:szCs w:val="24"/>
              </w:rPr>
              <w:t xml:space="preserve">(з допомогою вчителя), чи грамотно написаний власний текст; </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виправляє </w:t>
            </w:r>
            <w:r w:rsidRPr="00FC60B6">
              <w:rPr>
                <w:rFonts w:ascii="Times New Roman" w:hAnsi="Times New Roman" w:cs="Times New Roman"/>
                <w:sz w:val="24"/>
                <w:szCs w:val="24"/>
              </w:rPr>
              <w:t>орфографічні й пунктуаційні помилки на вивчені правила (самостійно і з допомогою вчителя);</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удосконалює </w:t>
            </w:r>
            <w:r w:rsidRPr="00FC60B6">
              <w:rPr>
                <w:rFonts w:ascii="Times New Roman" w:hAnsi="Times New Roman" w:cs="Times New Roman"/>
                <w:sz w:val="24"/>
                <w:szCs w:val="24"/>
              </w:rPr>
              <w:t>текст із часто повторюваними словами шляхом заміни їх синонімами та займенниками (без уживання термінів)</w:t>
            </w:r>
          </w:p>
        </w:tc>
        <w:tc>
          <w:tcPr>
            <w:tcW w:w="3544" w:type="dxa"/>
          </w:tcPr>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sz w:val="24"/>
                <w:szCs w:val="24"/>
              </w:rPr>
              <w:t>Формування і розвиток навички письма.</w:t>
            </w: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jc w:val="center"/>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sz w:val="24"/>
                <w:szCs w:val="24"/>
              </w:rPr>
              <w:t>Створення власних письмових висловлень.</w:t>
            </w: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sz w:val="24"/>
                <w:szCs w:val="24"/>
              </w:rPr>
              <w:t>Перевірка й редагування тексті</w:t>
            </w:r>
            <w:proofErr w:type="gramStart"/>
            <w:r w:rsidRPr="00FC60B6">
              <w:rPr>
                <w:rFonts w:ascii="Times New Roman" w:hAnsi="Times New Roman" w:cs="Times New Roman"/>
                <w:sz w:val="24"/>
                <w:szCs w:val="24"/>
              </w:rPr>
              <w:t>в</w:t>
            </w:r>
            <w:proofErr w:type="gramEnd"/>
          </w:p>
        </w:tc>
      </w:tr>
      <w:tr w:rsidR="00FC60B6" w:rsidRPr="00FC60B6" w:rsidTr="00412749">
        <w:trPr>
          <w:trHeight w:val="257"/>
        </w:trPr>
        <w:tc>
          <w:tcPr>
            <w:tcW w:w="9498" w:type="dxa"/>
            <w:gridSpan w:val="2"/>
          </w:tcPr>
          <w:p w:rsidR="00FC60B6" w:rsidRPr="00FC60B6" w:rsidRDefault="00FC60B6" w:rsidP="00FC60B6">
            <w:pPr>
              <w:spacing w:after="0" w:line="240" w:lineRule="auto"/>
              <w:jc w:val="center"/>
              <w:rPr>
                <w:rFonts w:ascii="Times New Roman" w:hAnsi="Times New Roman" w:cs="Times New Roman"/>
                <w:b/>
                <w:sz w:val="24"/>
                <w:szCs w:val="24"/>
              </w:rPr>
            </w:pPr>
            <w:r w:rsidRPr="00FC60B6">
              <w:rPr>
                <w:rFonts w:ascii="Times New Roman" w:hAnsi="Times New Roman" w:cs="Times New Roman"/>
                <w:b/>
                <w:sz w:val="24"/>
                <w:szCs w:val="24"/>
              </w:rPr>
              <w:t>Змістова лінія «</w:t>
            </w:r>
            <w:proofErr w:type="gramStart"/>
            <w:r w:rsidRPr="00FC60B6">
              <w:rPr>
                <w:rFonts w:ascii="Times New Roman" w:hAnsi="Times New Roman" w:cs="Times New Roman"/>
                <w:b/>
                <w:sz w:val="24"/>
                <w:szCs w:val="24"/>
              </w:rPr>
              <w:t>Досл</w:t>
            </w:r>
            <w:proofErr w:type="gramEnd"/>
            <w:r w:rsidRPr="00FC60B6">
              <w:rPr>
                <w:rFonts w:ascii="Times New Roman" w:hAnsi="Times New Roman" w:cs="Times New Roman"/>
                <w:b/>
                <w:sz w:val="24"/>
                <w:szCs w:val="24"/>
              </w:rPr>
              <w:t>іджуємо медіа»</w:t>
            </w:r>
          </w:p>
        </w:tc>
      </w:tr>
      <w:tr w:rsidR="00FC60B6" w:rsidRPr="00FC60B6" w:rsidTr="00412749">
        <w:trPr>
          <w:trHeight w:val="558"/>
        </w:trPr>
        <w:tc>
          <w:tcPr>
            <w:tcW w:w="5954" w:type="dxa"/>
          </w:tcPr>
          <w:p w:rsidR="00FC60B6" w:rsidRPr="00FC60B6" w:rsidRDefault="00FC60B6" w:rsidP="00FC60B6">
            <w:pPr>
              <w:spacing w:after="0" w:line="240" w:lineRule="auto"/>
              <w:jc w:val="both"/>
              <w:rPr>
                <w:rFonts w:ascii="Times New Roman" w:hAnsi="Times New Roman" w:cs="Times New Roman"/>
                <w:b/>
                <w:sz w:val="24"/>
                <w:szCs w:val="24"/>
              </w:rPr>
            </w:pPr>
            <w:r w:rsidRPr="00FC60B6">
              <w:rPr>
                <w:rFonts w:ascii="Times New Roman" w:hAnsi="Times New Roman" w:cs="Times New Roman"/>
                <w:b/>
                <w:sz w:val="24"/>
                <w:szCs w:val="24"/>
              </w:rPr>
              <w:t>Учень/учениця:</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сприймає </w:t>
            </w:r>
            <w:r w:rsidRPr="00FC60B6">
              <w:rPr>
                <w:rFonts w:ascii="Times New Roman" w:hAnsi="Times New Roman" w:cs="Times New Roman"/>
                <w:sz w:val="24"/>
                <w:szCs w:val="24"/>
              </w:rPr>
              <w:t>прості медіапродукти;</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обговорює</w:t>
            </w:r>
            <w:r w:rsidRPr="00FC60B6">
              <w:rPr>
                <w:rFonts w:ascii="Times New Roman" w:hAnsi="Times New Roman" w:cs="Times New Roman"/>
                <w:sz w:val="24"/>
                <w:szCs w:val="24"/>
              </w:rPr>
              <w:t xml:space="preserve"> змі</w:t>
            </w:r>
            <w:proofErr w:type="gramStart"/>
            <w:r w:rsidRPr="00FC60B6">
              <w:rPr>
                <w:rFonts w:ascii="Times New Roman" w:hAnsi="Times New Roman" w:cs="Times New Roman"/>
                <w:sz w:val="24"/>
                <w:szCs w:val="24"/>
              </w:rPr>
              <w:t>ст</w:t>
            </w:r>
            <w:proofErr w:type="gramEnd"/>
            <w:r w:rsidRPr="00FC60B6">
              <w:rPr>
                <w:rFonts w:ascii="Times New Roman" w:hAnsi="Times New Roman" w:cs="Times New Roman"/>
                <w:sz w:val="24"/>
                <w:szCs w:val="24"/>
              </w:rPr>
              <w:t xml:space="preserve"> і форму простих медіатекстів, </w:t>
            </w:r>
            <w:r w:rsidRPr="00FC60B6">
              <w:rPr>
                <w:rFonts w:ascii="Times New Roman" w:hAnsi="Times New Roman" w:cs="Times New Roman"/>
                <w:i/>
                <w:sz w:val="24"/>
                <w:szCs w:val="24"/>
              </w:rPr>
              <w:t>розповідає</w:t>
            </w:r>
            <w:r w:rsidRPr="00FC60B6">
              <w:rPr>
                <w:rFonts w:ascii="Times New Roman" w:hAnsi="Times New Roman" w:cs="Times New Roman"/>
                <w:sz w:val="24"/>
                <w:szCs w:val="24"/>
              </w:rPr>
              <w:t>, про що в них ідеться;</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визнача</w:t>
            </w:r>
            <w:proofErr w:type="gramStart"/>
            <w:r w:rsidRPr="00FC60B6">
              <w:rPr>
                <w:rFonts w:ascii="Times New Roman" w:hAnsi="Times New Roman" w:cs="Times New Roman"/>
                <w:i/>
                <w:sz w:val="24"/>
                <w:szCs w:val="24"/>
              </w:rPr>
              <w:t>є,</w:t>
            </w:r>
            <w:proofErr w:type="gramEnd"/>
            <w:r w:rsidRPr="00FC60B6">
              <w:rPr>
                <w:rFonts w:ascii="Times New Roman" w:hAnsi="Times New Roman" w:cs="Times New Roman"/>
                <w:sz w:val="24"/>
                <w:szCs w:val="24"/>
              </w:rPr>
              <w:t xml:space="preserve"> кому і для чого призначений медіатекст;</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пояснює </w:t>
            </w:r>
            <w:r w:rsidRPr="00FC60B6">
              <w:rPr>
                <w:rFonts w:ascii="Times New Roman" w:hAnsi="Times New Roman" w:cs="Times New Roman"/>
                <w:sz w:val="24"/>
                <w:szCs w:val="24"/>
              </w:rPr>
              <w:t>змі</w:t>
            </w:r>
            <w:proofErr w:type="gramStart"/>
            <w:r w:rsidRPr="00FC60B6">
              <w:rPr>
                <w:rFonts w:ascii="Times New Roman" w:hAnsi="Times New Roman" w:cs="Times New Roman"/>
                <w:sz w:val="24"/>
                <w:szCs w:val="24"/>
              </w:rPr>
              <w:t>ст</w:t>
            </w:r>
            <w:proofErr w:type="gramEnd"/>
            <w:r w:rsidRPr="00FC60B6">
              <w:rPr>
                <w:rFonts w:ascii="Times New Roman" w:hAnsi="Times New Roman" w:cs="Times New Roman"/>
                <w:sz w:val="24"/>
                <w:szCs w:val="24"/>
              </w:rPr>
              <w:t xml:space="preserve"> вербальної і невербальної інформації в медіапродуктах;</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висловлює </w:t>
            </w:r>
            <w:r w:rsidRPr="00FC60B6">
              <w:rPr>
                <w:rFonts w:ascii="Times New Roman" w:hAnsi="Times New Roman" w:cs="Times New Roman"/>
                <w:sz w:val="24"/>
                <w:szCs w:val="24"/>
              </w:rPr>
              <w:t>свої враження від змісту і форми медіапродукту;</w:t>
            </w:r>
          </w:p>
          <w:p w:rsidR="00FC60B6" w:rsidRPr="00FC60B6" w:rsidRDefault="00FC60B6" w:rsidP="00FC60B6">
            <w:pPr>
              <w:spacing w:after="0" w:line="240" w:lineRule="auto"/>
              <w:rPr>
                <w:rFonts w:ascii="Times New Roman" w:hAnsi="Times New Roman" w:cs="Times New Roman"/>
                <w:sz w:val="24"/>
                <w:szCs w:val="24"/>
              </w:rPr>
            </w:pPr>
            <w:proofErr w:type="gramStart"/>
            <w:r w:rsidRPr="00FC60B6">
              <w:rPr>
                <w:rFonts w:ascii="Times New Roman" w:hAnsi="Times New Roman" w:cs="Times New Roman"/>
                <w:i/>
                <w:sz w:val="24"/>
                <w:szCs w:val="24"/>
              </w:rPr>
              <w:t>створю</w:t>
            </w:r>
            <w:proofErr w:type="gramEnd"/>
            <w:r w:rsidRPr="00FC60B6">
              <w:rPr>
                <w:rFonts w:ascii="Times New Roman" w:hAnsi="Times New Roman" w:cs="Times New Roman"/>
                <w:i/>
                <w:sz w:val="24"/>
                <w:szCs w:val="24"/>
              </w:rPr>
              <w:t>є</w:t>
            </w:r>
            <w:r w:rsidRPr="00FC60B6">
              <w:rPr>
                <w:rFonts w:ascii="Times New Roman" w:hAnsi="Times New Roman" w:cs="Times New Roman"/>
                <w:sz w:val="24"/>
                <w:szCs w:val="24"/>
              </w:rPr>
              <w:t xml:space="preserve"> прості медіапродукти (листівка, </w:t>
            </w:r>
            <w:r w:rsidRPr="00FC60B6">
              <w:rPr>
                <w:rFonts w:ascii="Times New Roman" w:hAnsi="Times New Roman" w:cs="Times New Roman"/>
                <w:sz w:val="24"/>
                <w:szCs w:val="24"/>
                <w:lang w:val="en-US"/>
              </w:rPr>
              <w:t>sms</w:t>
            </w:r>
            <w:r w:rsidRPr="00FC60B6">
              <w:rPr>
                <w:rFonts w:ascii="Times New Roman" w:hAnsi="Times New Roman" w:cs="Times New Roman"/>
                <w:sz w:val="24"/>
                <w:szCs w:val="24"/>
              </w:rPr>
              <w:t xml:space="preserve">-повідомлення, фото, колаж, комікс тощо) з допомогою інших </w:t>
            </w:r>
          </w:p>
        </w:tc>
        <w:tc>
          <w:tcPr>
            <w:tcW w:w="3544" w:type="dxa"/>
          </w:tcPr>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eastAsia="Calibri" w:hAnsi="Times New Roman" w:cs="Times New Roman"/>
                <w:sz w:val="24"/>
                <w:szCs w:val="24"/>
              </w:rPr>
              <w:t>Розширення уявлення про медіа</w:t>
            </w:r>
            <w:r w:rsidRPr="00FC60B6">
              <w:rPr>
                <w:rFonts w:ascii="Times New Roman" w:hAnsi="Times New Roman" w:cs="Times New Roman"/>
                <w:sz w:val="24"/>
                <w:szCs w:val="24"/>
              </w:rPr>
              <w:t>, робота з медіапродукцією</w:t>
            </w:r>
          </w:p>
          <w:p w:rsidR="00FC60B6" w:rsidRPr="00FC60B6" w:rsidRDefault="00FC60B6" w:rsidP="00FC60B6">
            <w:pPr>
              <w:spacing w:after="0" w:line="240" w:lineRule="auto"/>
              <w:jc w:val="both"/>
              <w:rPr>
                <w:rFonts w:ascii="Times New Roman" w:eastAsia="Calibri" w:hAnsi="Times New Roman" w:cs="Times New Roman"/>
                <w:sz w:val="24"/>
                <w:szCs w:val="24"/>
              </w:rPr>
            </w:pPr>
            <w:r w:rsidRPr="00FC60B6">
              <w:rPr>
                <w:rFonts w:ascii="Times New Roman" w:eastAsia="Calibri" w:hAnsi="Times New Roman" w:cs="Times New Roman"/>
                <w:sz w:val="24"/>
                <w:szCs w:val="24"/>
              </w:rPr>
              <w:t>Інтернет (загальне уявлення про віртуальне спілкування, етику віртуального спілкування, безпеку в Інтернеті).</w:t>
            </w:r>
          </w:p>
          <w:p w:rsidR="00FC60B6" w:rsidRPr="00FC60B6" w:rsidRDefault="00FC60B6" w:rsidP="00FC60B6">
            <w:pPr>
              <w:spacing w:after="0" w:line="240" w:lineRule="auto"/>
              <w:jc w:val="both"/>
              <w:rPr>
                <w:rFonts w:ascii="Times New Roman" w:eastAsia="Calibri" w:hAnsi="Times New Roman" w:cs="Times New Roman"/>
                <w:sz w:val="24"/>
                <w:szCs w:val="24"/>
              </w:rPr>
            </w:pPr>
            <w:r w:rsidRPr="00FC60B6">
              <w:rPr>
                <w:rFonts w:ascii="Times New Roman" w:eastAsia="Calibri" w:hAnsi="Times New Roman" w:cs="Times New Roman"/>
                <w:sz w:val="24"/>
                <w:szCs w:val="24"/>
              </w:rPr>
              <w:t xml:space="preserve">Комп’ютерні ігри як джерело навчання, розвитку і відпочинку. Вплив </w:t>
            </w:r>
            <w:proofErr w:type="gramStart"/>
            <w:r w:rsidRPr="00FC60B6">
              <w:rPr>
                <w:rFonts w:ascii="Times New Roman" w:eastAsia="Calibri" w:hAnsi="Times New Roman" w:cs="Times New Roman"/>
                <w:sz w:val="24"/>
                <w:szCs w:val="24"/>
              </w:rPr>
              <w:t>на</w:t>
            </w:r>
            <w:proofErr w:type="gramEnd"/>
            <w:r w:rsidRPr="00FC60B6">
              <w:rPr>
                <w:rFonts w:ascii="Times New Roman" w:eastAsia="Calibri" w:hAnsi="Times New Roman" w:cs="Times New Roman"/>
                <w:sz w:val="24"/>
                <w:szCs w:val="24"/>
              </w:rPr>
              <w:t xml:space="preserve"> здоров’я.</w:t>
            </w:r>
          </w:p>
          <w:p w:rsidR="00FC60B6" w:rsidRPr="00FC60B6" w:rsidRDefault="00FC60B6" w:rsidP="00FC60B6">
            <w:pPr>
              <w:spacing w:after="0" w:line="240" w:lineRule="auto"/>
              <w:jc w:val="both"/>
              <w:rPr>
                <w:rFonts w:ascii="Times New Roman" w:eastAsia="Calibri" w:hAnsi="Times New Roman" w:cs="Times New Roman"/>
                <w:sz w:val="24"/>
                <w:szCs w:val="24"/>
              </w:rPr>
            </w:pPr>
            <w:r w:rsidRPr="00FC60B6">
              <w:rPr>
                <w:rFonts w:ascii="Times New Roman" w:eastAsia="Calibri" w:hAnsi="Times New Roman" w:cs="Times New Roman"/>
                <w:sz w:val="24"/>
                <w:szCs w:val="24"/>
              </w:rPr>
              <w:t>Реклама (вплив реклами на поведінку людини, реклама в медіа, як захиститися від небажаного впливу реклами).</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eastAsia="Calibri" w:hAnsi="Times New Roman" w:cs="Times New Roman"/>
                <w:sz w:val="24"/>
                <w:szCs w:val="24"/>
              </w:rPr>
              <w:t>Змі</w:t>
            </w:r>
            <w:proofErr w:type="gramStart"/>
            <w:r w:rsidRPr="00FC60B6">
              <w:rPr>
                <w:rFonts w:ascii="Times New Roman" w:eastAsia="Calibri" w:hAnsi="Times New Roman" w:cs="Times New Roman"/>
                <w:sz w:val="24"/>
                <w:szCs w:val="24"/>
              </w:rPr>
              <w:t>ст</w:t>
            </w:r>
            <w:proofErr w:type="gramEnd"/>
            <w:r w:rsidRPr="00FC60B6">
              <w:rPr>
                <w:rFonts w:ascii="Times New Roman" w:eastAsia="Calibri" w:hAnsi="Times New Roman" w:cs="Times New Roman"/>
                <w:sz w:val="24"/>
                <w:szCs w:val="24"/>
              </w:rPr>
              <w:t xml:space="preserve"> і форма медіа текстів (елементи форми і їх значення для сприйняття основних ідей (колір, музика, анімація у мультфільмах), музика в рекламі)</w:t>
            </w:r>
          </w:p>
        </w:tc>
      </w:tr>
      <w:tr w:rsidR="00FC60B6" w:rsidRPr="00FC60B6" w:rsidTr="00412749">
        <w:trPr>
          <w:trHeight w:val="248"/>
        </w:trPr>
        <w:tc>
          <w:tcPr>
            <w:tcW w:w="9498" w:type="dxa"/>
            <w:gridSpan w:val="2"/>
          </w:tcPr>
          <w:p w:rsidR="00FC60B6" w:rsidRPr="00FC60B6" w:rsidRDefault="00FC60B6" w:rsidP="00FC60B6">
            <w:pPr>
              <w:spacing w:after="0" w:line="240" w:lineRule="auto"/>
              <w:jc w:val="center"/>
              <w:rPr>
                <w:rFonts w:ascii="Times New Roman" w:hAnsi="Times New Roman" w:cs="Times New Roman"/>
                <w:b/>
                <w:color w:val="FF0000"/>
                <w:sz w:val="24"/>
                <w:szCs w:val="24"/>
                <w:lang w:val="uk-UA"/>
              </w:rPr>
            </w:pPr>
            <w:r w:rsidRPr="00FC60B6">
              <w:rPr>
                <w:rFonts w:ascii="Times New Roman" w:hAnsi="Times New Roman" w:cs="Times New Roman"/>
                <w:b/>
                <w:sz w:val="24"/>
                <w:szCs w:val="24"/>
              </w:rPr>
              <w:t>Змістова лінія «</w:t>
            </w:r>
            <w:proofErr w:type="gramStart"/>
            <w:r w:rsidRPr="00FC60B6">
              <w:rPr>
                <w:rFonts w:ascii="Times New Roman" w:hAnsi="Times New Roman" w:cs="Times New Roman"/>
                <w:b/>
                <w:sz w:val="24"/>
                <w:szCs w:val="24"/>
              </w:rPr>
              <w:t>Досл</w:t>
            </w:r>
            <w:proofErr w:type="gramEnd"/>
            <w:r w:rsidRPr="00FC60B6">
              <w:rPr>
                <w:rFonts w:ascii="Times New Roman" w:hAnsi="Times New Roman" w:cs="Times New Roman"/>
                <w:b/>
                <w:sz w:val="24"/>
                <w:szCs w:val="24"/>
              </w:rPr>
              <w:t>іджуємо мовні явища»</w:t>
            </w:r>
          </w:p>
        </w:tc>
      </w:tr>
      <w:tr w:rsidR="00FC60B6" w:rsidRPr="00FC60B6" w:rsidTr="00412749">
        <w:trPr>
          <w:trHeight w:val="915"/>
        </w:trPr>
        <w:tc>
          <w:tcPr>
            <w:tcW w:w="5954" w:type="dxa"/>
          </w:tcPr>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b/>
                <w:sz w:val="24"/>
                <w:szCs w:val="24"/>
              </w:rPr>
              <w:t>Учень/учениця:</w:t>
            </w:r>
          </w:p>
          <w:p w:rsidR="00FC60B6" w:rsidRPr="00FC60B6" w:rsidRDefault="00FC60B6" w:rsidP="00FC60B6">
            <w:pPr>
              <w:spacing w:after="0" w:line="240" w:lineRule="auto"/>
              <w:rPr>
                <w:rFonts w:ascii="Times New Roman" w:eastAsia="Times New Roman" w:hAnsi="Times New Roman" w:cs="Times New Roman"/>
                <w:sz w:val="24"/>
                <w:szCs w:val="24"/>
                <w:lang w:val="uk-UA" w:eastAsia="ru-RU"/>
              </w:rPr>
            </w:pPr>
            <w:r w:rsidRPr="00FC60B6">
              <w:rPr>
                <w:rFonts w:ascii="Times New Roman" w:eastAsia="Times New Roman" w:hAnsi="Times New Roman" w:cs="Times New Roman"/>
                <w:i/>
                <w:sz w:val="24"/>
                <w:szCs w:val="24"/>
                <w:lang w:val="uk-UA" w:eastAsia="ru-RU"/>
              </w:rPr>
              <w:t>експериментує</w:t>
            </w:r>
            <w:r w:rsidRPr="00FC60B6">
              <w:rPr>
                <w:rFonts w:ascii="Times New Roman" w:eastAsia="Times New Roman" w:hAnsi="Times New Roman" w:cs="Times New Roman"/>
                <w:sz w:val="24"/>
                <w:szCs w:val="24"/>
                <w:lang w:val="uk-UA" w:eastAsia="ru-RU"/>
              </w:rPr>
              <w:t xml:space="preserve"> зі словами: змінює, додає, вилучає один звук (букву), склад в словах так, щоб вийшло інше слово; </w:t>
            </w:r>
          </w:p>
          <w:p w:rsidR="00FC60B6" w:rsidRPr="00FC60B6" w:rsidRDefault="00FC60B6" w:rsidP="00FC60B6">
            <w:pPr>
              <w:spacing w:after="0" w:line="240" w:lineRule="auto"/>
              <w:rPr>
                <w:rFonts w:ascii="Times New Roman" w:eastAsia="Calibri" w:hAnsi="Times New Roman"/>
                <w:sz w:val="24"/>
                <w:szCs w:val="24"/>
                <w:lang w:val="uk-UA"/>
              </w:rPr>
            </w:pPr>
            <w:r w:rsidRPr="00FC60B6">
              <w:rPr>
                <w:rFonts w:ascii="Times New Roman" w:hAnsi="Times New Roman"/>
                <w:i/>
                <w:sz w:val="24"/>
                <w:szCs w:val="24"/>
                <w:shd w:val="clear" w:color="auto" w:fill="FFFFFF"/>
                <w:lang w:val="uk-UA"/>
              </w:rPr>
              <w:t>усвідомлює</w:t>
            </w:r>
            <w:r w:rsidRPr="00FC60B6">
              <w:rPr>
                <w:rFonts w:ascii="Times New Roman" w:hAnsi="Times New Roman"/>
                <w:sz w:val="24"/>
                <w:szCs w:val="24"/>
                <w:shd w:val="clear" w:color="auto" w:fill="FFFFFF"/>
                <w:lang w:val="uk-UA"/>
              </w:rPr>
              <w:t xml:space="preserve"> специфіку графічних знаків новогрецької мови</w:t>
            </w:r>
            <w:r w:rsidRPr="00FC60B6">
              <w:rPr>
                <w:rFonts w:ascii="Times New Roman" w:eastAsia="Calibri" w:hAnsi="Times New Roman"/>
                <w:sz w:val="24"/>
                <w:szCs w:val="24"/>
                <w:lang w:val="uk-UA"/>
              </w:rPr>
              <w:t xml:space="preserve"> (диграфи </w:t>
            </w:r>
            <w:r w:rsidRPr="00FC60B6">
              <w:rPr>
                <w:rFonts w:ascii="Times New Roman" w:eastAsia="Calibri" w:hAnsi="Times New Roman"/>
                <w:sz w:val="24"/>
                <w:szCs w:val="24"/>
                <w:lang w:val="el-GR"/>
              </w:rPr>
              <w:t>αι</w:t>
            </w:r>
            <w:r w:rsidRPr="00FC60B6">
              <w:rPr>
                <w:rFonts w:ascii="Times New Roman" w:eastAsia="Calibri" w:hAnsi="Times New Roman"/>
                <w:sz w:val="24"/>
                <w:szCs w:val="24"/>
                <w:lang w:val="uk-UA"/>
              </w:rPr>
              <w:t xml:space="preserve">, </w:t>
            </w:r>
            <w:r w:rsidRPr="00FC60B6">
              <w:rPr>
                <w:rFonts w:ascii="Times New Roman" w:eastAsia="Calibri" w:hAnsi="Times New Roman"/>
                <w:sz w:val="24"/>
                <w:szCs w:val="24"/>
                <w:lang w:val="el-GR"/>
              </w:rPr>
              <w:t>ει</w:t>
            </w:r>
            <w:r w:rsidRPr="00FC60B6">
              <w:rPr>
                <w:rFonts w:ascii="Times New Roman" w:eastAsia="Calibri" w:hAnsi="Times New Roman"/>
                <w:sz w:val="24"/>
                <w:szCs w:val="24"/>
                <w:lang w:val="uk-UA"/>
              </w:rPr>
              <w:t xml:space="preserve">, </w:t>
            </w:r>
            <w:r w:rsidRPr="00FC60B6">
              <w:rPr>
                <w:rFonts w:ascii="Times New Roman" w:eastAsia="Calibri" w:hAnsi="Times New Roman"/>
                <w:sz w:val="24"/>
                <w:szCs w:val="24"/>
                <w:lang w:val="el-GR"/>
              </w:rPr>
              <w:t>οι</w:t>
            </w:r>
            <w:r w:rsidRPr="00FC60B6">
              <w:rPr>
                <w:rFonts w:ascii="Times New Roman" w:eastAsia="Calibri" w:hAnsi="Times New Roman"/>
                <w:sz w:val="24"/>
                <w:szCs w:val="24"/>
                <w:lang w:val="uk-UA"/>
              </w:rPr>
              <w:t xml:space="preserve">, </w:t>
            </w:r>
            <w:r w:rsidRPr="00FC60B6">
              <w:rPr>
                <w:rFonts w:ascii="Times New Roman" w:eastAsia="Calibri" w:hAnsi="Times New Roman"/>
                <w:sz w:val="24"/>
                <w:szCs w:val="24"/>
                <w:lang w:val="el-GR"/>
              </w:rPr>
              <w:t>ου</w:t>
            </w:r>
            <w:r w:rsidRPr="00FC60B6">
              <w:rPr>
                <w:rFonts w:ascii="Times New Roman" w:eastAsia="Calibri" w:hAnsi="Times New Roman"/>
                <w:sz w:val="24"/>
                <w:szCs w:val="24"/>
                <w:lang w:val="uk-UA"/>
              </w:rPr>
              <w:t xml:space="preserve">; поєднання приголосних: </w:t>
            </w:r>
            <w:r w:rsidRPr="00FC60B6">
              <w:rPr>
                <w:rFonts w:ascii="Times New Roman" w:eastAsia="Calibri" w:hAnsi="Times New Roman"/>
                <w:sz w:val="24"/>
                <w:szCs w:val="24"/>
              </w:rPr>
              <w:t>γγ</w:t>
            </w:r>
            <w:r w:rsidRPr="00FC60B6">
              <w:rPr>
                <w:rFonts w:ascii="Times New Roman" w:eastAsia="Calibri" w:hAnsi="Times New Roman"/>
                <w:sz w:val="24"/>
                <w:szCs w:val="24"/>
                <w:lang w:val="uk-UA"/>
              </w:rPr>
              <w:t xml:space="preserve">, </w:t>
            </w:r>
            <w:r w:rsidRPr="00FC60B6">
              <w:rPr>
                <w:rFonts w:ascii="Times New Roman" w:eastAsia="Calibri" w:hAnsi="Times New Roman"/>
                <w:sz w:val="24"/>
                <w:szCs w:val="24"/>
              </w:rPr>
              <w:t>γκ</w:t>
            </w:r>
            <w:r w:rsidRPr="00FC60B6">
              <w:rPr>
                <w:rFonts w:ascii="Times New Roman" w:eastAsia="Calibri" w:hAnsi="Times New Roman"/>
                <w:sz w:val="24"/>
                <w:szCs w:val="24"/>
                <w:lang w:val="uk-UA"/>
              </w:rPr>
              <w:t xml:space="preserve">, </w:t>
            </w:r>
            <w:r w:rsidRPr="00FC60B6">
              <w:rPr>
                <w:rFonts w:ascii="Times New Roman" w:eastAsia="Calibri" w:hAnsi="Times New Roman"/>
                <w:sz w:val="24"/>
                <w:szCs w:val="24"/>
              </w:rPr>
              <w:t>γχ</w:t>
            </w:r>
            <w:r w:rsidRPr="00FC60B6">
              <w:rPr>
                <w:rFonts w:ascii="Times New Roman" w:eastAsia="Calibri" w:hAnsi="Times New Roman"/>
                <w:sz w:val="24"/>
                <w:szCs w:val="24"/>
                <w:lang w:val="uk-UA"/>
              </w:rPr>
              <w:t xml:space="preserve">, </w:t>
            </w:r>
            <w:r w:rsidRPr="00FC60B6">
              <w:rPr>
                <w:rFonts w:ascii="Times New Roman" w:eastAsia="Calibri" w:hAnsi="Times New Roman"/>
                <w:sz w:val="24"/>
                <w:szCs w:val="24"/>
              </w:rPr>
              <w:t>ντ</w:t>
            </w:r>
            <w:r w:rsidRPr="00FC60B6">
              <w:rPr>
                <w:rFonts w:ascii="Times New Roman" w:eastAsia="Calibri" w:hAnsi="Times New Roman"/>
                <w:sz w:val="24"/>
                <w:szCs w:val="24"/>
                <w:lang w:val="uk-UA"/>
              </w:rPr>
              <w:t xml:space="preserve">, </w:t>
            </w:r>
            <w:r w:rsidRPr="00FC60B6">
              <w:rPr>
                <w:rFonts w:ascii="Times New Roman" w:eastAsia="Calibri" w:hAnsi="Times New Roman"/>
                <w:sz w:val="24"/>
                <w:szCs w:val="24"/>
              </w:rPr>
              <w:t>μπ</w:t>
            </w:r>
            <w:r w:rsidRPr="00FC60B6">
              <w:rPr>
                <w:rFonts w:ascii="Times New Roman" w:eastAsia="Calibri" w:hAnsi="Times New Roman"/>
                <w:sz w:val="24"/>
                <w:szCs w:val="24"/>
                <w:lang w:val="uk-UA"/>
              </w:rPr>
              <w:t xml:space="preserve">, </w:t>
            </w:r>
            <w:r w:rsidRPr="00FC60B6">
              <w:rPr>
                <w:rFonts w:ascii="Times New Roman" w:eastAsia="Calibri" w:hAnsi="Times New Roman"/>
                <w:sz w:val="24"/>
                <w:szCs w:val="24"/>
              </w:rPr>
              <w:t>τα</w:t>
            </w:r>
            <w:r w:rsidRPr="00FC60B6">
              <w:rPr>
                <w:rFonts w:ascii="Times New Roman" w:eastAsia="Calibri" w:hAnsi="Times New Roman"/>
                <w:sz w:val="24"/>
                <w:szCs w:val="24"/>
                <w:lang w:val="uk-UA"/>
              </w:rPr>
              <w:t xml:space="preserve">, </w:t>
            </w:r>
            <w:r w:rsidRPr="00FC60B6">
              <w:rPr>
                <w:rFonts w:ascii="Times New Roman" w:eastAsia="Calibri" w:hAnsi="Times New Roman"/>
                <w:sz w:val="24"/>
                <w:szCs w:val="24"/>
              </w:rPr>
              <w:t>τζ</w:t>
            </w:r>
            <w:r w:rsidRPr="00FC60B6">
              <w:rPr>
                <w:rFonts w:ascii="Times New Roman" w:eastAsia="Calibri" w:hAnsi="Times New Roman"/>
                <w:sz w:val="24"/>
                <w:szCs w:val="24"/>
                <w:lang w:val="uk-UA"/>
              </w:rPr>
              <w:t>);</w:t>
            </w:r>
          </w:p>
          <w:p w:rsidR="00FC60B6" w:rsidRPr="00FC60B6" w:rsidRDefault="00FC60B6" w:rsidP="00FC60B6">
            <w:pPr>
              <w:tabs>
                <w:tab w:val="left" w:pos="0"/>
              </w:tabs>
              <w:spacing w:after="0" w:line="240" w:lineRule="auto"/>
              <w:jc w:val="both"/>
              <w:rPr>
                <w:rFonts w:ascii="Times New Roman" w:eastAsia="Calibri" w:hAnsi="Times New Roman"/>
                <w:sz w:val="24"/>
                <w:szCs w:val="24"/>
                <w:lang w:val="uk-UA"/>
              </w:rPr>
            </w:pPr>
            <w:r w:rsidRPr="00FC60B6">
              <w:rPr>
                <w:rFonts w:ascii="Times New Roman" w:eastAsia="Calibri" w:hAnsi="Times New Roman"/>
                <w:i/>
                <w:sz w:val="24"/>
                <w:szCs w:val="24"/>
              </w:rPr>
              <w:t>дотримується</w:t>
            </w:r>
            <w:r w:rsidRPr="00FC60B6">
              <w:rPr>
                <w:rFonts w:ascii="Times New Roman" w:eastAsia="Calibri" w:hAnsi="Times New Roman"/>
                <w:sz w:val="24"/>
                <w:szCs w:val="24"/>
              </w:rPr>
              <w:t xml:space="preserve"> орфоепічних норм вимови приголосних (міжзубні приголосні Δ і Θ);</w:t>
            </w:r>
          </w:p>
          <w:p w:rsidR="00FC60B6" w:rsidRPr="00FC60B6" w:rsidRDefault="00FC60B6" w:rsidP="00FC60B6">
            <w:pPr>
              <w:tabs>
                <w:tab w:val="left" w:pos="0"/>
              </w:tabs>
              <w:spacing w:after="0" w:line="240" w:lineRule="auto"/>
              <w:jc w:val="both"/>
              <w:rPr>
                <w:rFonts w:ascii="Times New Roman" w:eastAsia="Calibri" w:hAnsi="Times New Roman"/>
                <w:spacing w:val="3"/>
                <w:sz w:val="24"/>
                <w:szCs w:val="24"/>
                <w:lang w:val="uk-UA"/>
              </w:rPr>
            </w:pPr>
            <w:r w:rsidRPr="00FC60B6">
              <w:rPr>
                <w:rFonts w:ascii="Times New Roman" w:eastAsia="Calibri" w:hAnsi="Times New Roman"/>
                <w:i/>
                <w:sz w:val="24"/>
                <w:szCs w:val="24"/>
              </w:rPr>
              <w:t>розрізняє</w:t>
            </w:r>
            <w:r w:rsidRPr="00FC60B6">
              <w:rPr>
                <w:rFonts w:ascii="Times New Roman" w:eastAsia="Calibri" w:hAnsi="Times New Roman"/>
                <w:spacing w:val="3"/>
                <w:sz w:val="24"/>
                <w:szCs w:val="24"/>
              </w:rPr>
              <w:t xml:space="preserve"> на слух голосні й приголосні звуки;</w:t>
            </w:r>
          </w:p>
          <w:p w:rsidR="00FC60B6" w:rsidRPr="00FC60B6" w:rsidRDefault="00FC60B6" w:rsidP="00FC60B6">
            <w:pPr>
              <w:tabs>
                <w:tab w:val="left" w:pos="0"/>
              </w:tabs>
              <w:spacing w:after="0" w:line="240" w:lineRule="auto"/>
              <w:jc w:val="both"/>
              <w:rPr>
                <w:rFonts w:ascii="Times New Roman" w:eastAsia="Calibri" w:hAnsi="Times New Roman"/>
                <w:sz w:val="24"/>
                <w:szCs w:val="24"/>
                <w:lang w:val="uk-UA"/>
              </w:rPr>
            </w:pPr>
            <w:r w:rsidRPr="00FC60B6">
              <w:rPr>
                <w:rFonts w:ascii="Times New Roman" w:eastAsia="Calibri" w:hAnsi="Times New Roman"/>
                <w:i/>
                <w:sz w:val="24"/>
                <w:szCs w:val="24"/>
              </w:rPr>
              <w:t>вимовляє</w:t>
            </w:r>
            <w:r w:rsidRPr="00FC60B6">
              <w:rPr>
                <w:rFonts w:ascii="Times New Roman" w:eastAsia="Calibri" w:hAnsi="Times New Roman"/>
                <w:sz w:val="24"/>
                <w:szCs w:val="24"/>
              </w:rPr>
              <w:t xml:space="preserve"> слова відповідно до орфоепічних норм;</w:t>
            </w:r>
          </w:p>
          <w:p w:rsidR="00FC60B6" w:rsidRPr="00FC60B6" w:rsidRDefault="00FC60B6" w:rsidP="00FC60B6">
            <w:pPr>
              <w:tabs>
                <w:tab w:val="left" w:pos="0"/>
              </w:tabs>
              <w:spacing w:after="0" w:line="240" w:lineRule="auto"/>
              <w:jc w:val="both"/>
              <w:rPr>
                <w:rFonts w:ascii="Times New Roman" w:eastAsia="Calibri" w:hAnsi="Times New Roman"/>
                <w:sz w:val="24"/>
                <w:szCs w:val="24"/>
                <w:lang w:val="uk-UA"/>
              </w:rPr>
            </w:pPr>
            <w:r w:rsidRPr="00FC60B6">
              <w:rPr>
                <w:rFonts w:ascii="Times New Roman" w:eastAsia="Calibri" w:hAnsi="Times New Roman"/>
                <w:i/>
                <w:sz w:val="24"/>
                <w:szCs w:val="24"/>
              </w:rPr>
              <w:t>виділяє</w:t>
            </w:r>
            <w:r w:rsidRPr="00FC60B6">
              <w:rPr>
                <w:rFonts w:ascii="Times New Roman" w:eastAsia="Calibri" w:hAnsi="Times New Roman"/>
                <w:sz w:val="24"/>
                <w:szCs w:val="24"/>
              </w:rPr>
              <w:t>вслові основу та закінчення;</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правильно наголошує</w:t>
            </w:r>
            <w:r w:rsidRPr="00FC60B6">
              <w:rPr>
                <w:rFonts w:ascii="Times New Roman" w:hAnsi="Times New Roman" w:cs="Times New Roman"/>
                <w:sz w:val="24"/>
                <w:szCs w:val="24"/>
              </w:rPr>
              <w:t xml:space="preserve"> загальновживані слова</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переносить </w:t>
            </w:r>
            <w:r w:rsidRPr="00FC60B6">
              <w:rPr>
                <w:rFonts w:ascii="Times New Roman" w:hAnsi="Times New Roman" w:cs="Times New Roman"/>
                <w:sz w:val="24"/>
                <w:szCs w:val="24"/>
              </w:rPr>
              <w:t>слова з рядка в рядок складами;</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не відриває </w:t>
            </w:r>
            <w:proofErr w:type="gramStart"/>
            <w:r w:rsidRPr="00FC60B6">
              <w:rPr>
                <w:rFonts w:ascii="Times New Roman" w:hAnsi="Times New Roman" w:cs="Times New Roman"/>
                <w:sz w:val="24"/>
                <w:szCs w:val="24"/>
              </w:rPr>
              <w:t>при</w:t>
            </w:r>
            <w:proofErr w:type="gramEnd"/>
            <w:r w:rsidRPr="00FC60B6">
              <w:rPr>
                <w:rFonts w:ascii="Times New Roman" w:hAnsi="Times New Roman" w:cs="Times New Roman"/>
                <w:sz w:val="24"/>
                <w:szCs w:val="24"/>
              </w:rPr>
              <w:t xml:space="preserve"> переносі від слова склад, позначений однією буквою; </w:t>
            </w:r>
          </w:p>
          <w:p w:rsidR="00FC60B6" w:rsidRPr="00FC60B6" w:rsidRDefault="00FC60B6" w:rsidP="00FC60B6">
            <w:pPr>
              <w:tabs>
                <w:tab w:val="left" w:pos="0"/>
              </w:tabs>
              <w:spacing w:after="0" w:line="240" w:lineRule="auto"/>
              <w:jc w:val="both"/>
              <w:rPr>
                <w:rFonts w:ascii="Times New Roman" w:eastAsia="Calibri" w:hAnsi="Times New Roman"/>
                <w:sz w:val="24"/>
                <w:szCs w:val="24"/>
                <w:lang w:val="uk-UA"/>
              </w:rPr>
            </w:pPr>
            <w:r w:rsidRPr="00FC60B6">
              <w:rPr>
                <w:rFonts w:ascii="Times New Roman" w:eastAsia="Calibri" w:hAnsi="Times New Roman"/>
                <w:i/>
                <w:sz w:val="24"/>
                <w:szCs w:val="24"/>
              </w:rPr>
              <w:t xml:space="preserve">вимовляє </w:t>
            </w:r>
            <w:r w:rsidRPr="00FC60B6">
              <w:rPr>
                <w:rFonts w:ascii="Times New Roman" w:eastAsia="Calibri" w:hAnsi="Times New Roman"/>
                <w:sz w:val="24"/>
                <w:szCs w:val="24"/>
              </w:rPr>
              <w:t xml:space="preserve">букви за абеткою, починаючи з </w:t>
            </w:r>
            <w:proofErr w:type="gramStart"/>
            <w:r w:rsidRPr="00FC60B6">
              <w:rPr>
                <w:rFonts w:ascii="Times New Roman" w:eastAsia="Calibri" w:hAnsi="Times New Roman"/>
                <w:sz w:val="24"/>
                <w:szCs w:val="24"/>
              </w:rPr>
              <w:t>будь-яко</w:t>
            </w:r>
            <w:proofErr w:type="gramEnd"/>
            <w:r w:rsidRPr="00FC60B6">
              <w:rPr>
                <w:rFonts w:ascii="Times New Roman" w:eastAsia="Calibri" w:hAnsi="Times New Roman"/>
                <w:sz w:val="24"/>
                <w:szCs w:val="24"/>
              </w:rPr>
              <w:t xml:space="preserve">ї частини алфавіту; </w:t>
            </w:r>
          </w:p>
          <w:p w:rsidR="00FC60B6" w:rsidRPr="00FC60B6" w:rsidRDefault="00FC60B6" w:rsidP="00FC60B6">
            <w:pPr>
              <w:tabs>
                <w:tab w:val="left" w:pos="0"/>
              </w:tabs>
              <w:spacing w:after="0" w:line="240" w:lineRule="auto"/>
              <w:jc w:val="both"/>
              <w:rPr>
                <w:rFonts w:ascii="Times New Roman" w:eastAsia="Calibri" w:hAnsi="Times New Roman"/>
                <w:sz w:val="24"/>
                <w:szCs w:val="24"/>
              </w:rPr>
            </w:pPr>
            <w:r w:rsidRPr="00FC60B6">
              <w:rPr>
                <w:rFonts w:ascii="Times New Roman" w:eastAsia="Calibri" w:hAnsi="Times New Roman"/>
                <w:i/>
                <w:sz w:val="24"/>
                <w:szCs w:val="24"/>
              </w:rPr>
              <w:t>розрізняє</w:t>
            </w:r>
            <w:r w:rsidRPr="00FC60B6">
              <w:rPr>
                <w:rFonts w:ascii="Times New Roman" w:eastAsia="Calibri" w:hAnsi="Times New Roman"/>
                <w:sz w:val="24"/>
                <w:szCs w:val="24"/>
              </w:rPr>
              <w:t xml:space="preserve"> букви новогрецького й українського алфавітів (назва, звукове значення);</w:t>
            </w:r>
          </w:p>
          <w:p w:rsidR="00FC60B6" w:rsidRPr="00FC60B6" w:rsidRDefault="00FC60B6" w:rsidP="00FC60B6">
            <w:pPr>
              <w:spacing w:after="0" w:line="240" w:lineRule="auto"/>
              <w:rPr>
                <w:rFonts w:ascii="Times New Roman" w:hAnsi="Times New Roman" w:cs="Times New Roman"/>
                <w:b/>
                <w:sz w:val="24"/>
                <w:szCs w:val="24"/>
              </w:rPr>
            </w:pPr>
            <w:r w:rsidRPr="00FC60B6">
              <w:rPr>
                <w:rFonts w:ascii="Times New Roman" w:hAnsi="Times New Roman" w:cs="Times New Roman"/>
                <w:i/>
                <w:sz w:val="24"/>
                <w:szCs w:val="24"/>
              </w:rPr>
              <w:t>розташовує</w:t>
            </w:r>
            <w:r w:rsidRPr="00FC60B6">
              <w:rPr>
                <w:rFonts w:ascii="Times New Roman" w:hAnsi="Times New Roman" w:cs="Times New Roman"/>
                <w:sz w:val="24"/>
                <w:szCs w:val="24"/>
              </w:rPr>
              <w:t xml:space="preserve"> 5-6 слів за алфавітом з орієнтаціє</w:t>
            </w:r>
            <w:proofErr w:type="gramStart"/>
            <w:r w:rsidRPr="00FC60B6">
              <w:rPr>
                <w:rFonts w:ascii="Times New Roman" w:hAnsi="Times New Roman" w:cs="Times New Roman"/>
                <w:sz w:val="24"/>
                <w:szCs w:val="24"/>
              </w:rPr>
              <w:t>ю на</w:t>
            </w:r>
            <w:proofErr w:type="gramEnd"/>
            <w:r w:rsidRPr="00FC60B6">
              <w:rPr>
                <w:rFonts w:ascii="Times New Roman" w:hAnsi="Times New Roman" w:cs="Times New Roman"/>
                <w:sz w:val="24"/>
                <w:szCs w:val="24"/>
              </w:rPr>
              <w:t xml:space="preserve"> першу літеру</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користується</w:t>
            </w:r>
            <w:r w:rsidRPr="00FC60B6">
              <w:rPr>
                <w:rFonts w:ascii="Times New Roman" w:hAnsi="Times New Roman" w:cs="Times New Roman"/>
                <w:sz w:val="24"/>
                <w:szCs w:val="24"/>
              </w:rPr>
              <w:t xml:space="preserve"> алфавітом у роботі з навчальними словниками;</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розпізнає</w:t>
            </w:r>
            <w:r w:rsidRPr="00FC60B6">
              <w:rPr>
                <w:rFonts w:ascii="Times New Roman" w:hAnsi="Times New Roman" w:cs="Times New Roman"/>
                <w:sz w:val="24"/>
                <w:szCs w:val="24"/>
              </w:rPr>
              <w:t xml:space="preserve"> слова, близькі і протилежні за значенням</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розрізнює </w:t>
            </w:r>
            <w:proofErr w:type="gramStart"/>
            <w:r w:rsidRPr="00FC60B6">
              <w:rPr>
                <w:rFonts w:ascii="Times New Roman" w:hAnsi="Times New Roman" w:cs="Times New Roman"/>
                <w:sz w:val="24"/>
                <w:szCs w:val="24"/>
              </w:rPr>
              <w:t>пряме й</w:t>
            </w:r>
            <w:proofErr w:type="gramEnd"/>
            <w:r w:rsidRPr="00FC60B6">
              <w:rPr>
                <w:rFonts w:ascii="Times New Roman" w:hAnsi="Times New Roman" w:cs="Times New Roman"/>
                <w:sz w:val="24"/>
                <w:szCs w:val="24"/>
              </w:rPr>
              <w:t xml:space="preserve"> переносне значення слів;</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bCs/>
                <w:i/>
                <w:sz w:val="24"/>
                <w:szCs w:val="24"/>
              </w:rPr>
              <w:t>розподіляє</w:t>
            </w:r>
            <w:r w:rsidRPr="00FC60B6">
              <w:rPr>
                <w:rFonts w:ascii="Times New Roman" w:hAnsi="Times New Roman" w:cs="Times New Roman"/>
                <w:bCs/>
                <w:sz w:val="24"/>
                <w:szCs w:val="24"/>
              </w:rPr>
              <w:t xml:space="preserve"> ряд</w:t>
            </w:r>
            <w:r w:rsidRPr="00FC60B6">
              <w:rPr>
                <w:rFonts w:ascii="Times New Roman" w:hAnsi="Times New Roman" w:cs="Times New Roman"/>
                <w:sz w:val="24"/>
                <w:szCs w:val="24"/>
              </w:rPr>
              <w:t xml:space="preserve"> слі</w:t>
            </w:r>
            <w:proofErr w:type="gramStart"/>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t xml:space="preserve"> на 2 групи за смисловою ознакою</w:t>
            </w:r>
            <w:r w:rsidRPr="00FC60B6">
              <w:rPr>
                <w:rFonts w:ascii="Times New Roman" w:hAnsi="Times New Roman" w:cs="Times New Roman"/>
                <w:sz w:val="24"/>
                <w:szCs w:val="24"/>
              </w:rPr>
              <w:sym w:font="Symbol" w:char="F03B"/>
            </w:r>
            <w:r w:rsidRPr="00FC60B6">
              <w:rPr>
                <w:rFonts w:ascii="Times New Roman" w:hAnsi="Times New Roman" w:cs="Times New Roman"/>
                <w:i/>
                <w:sz w:val="24"/>
                <w:szCs w:val="24"/>
              </w:rPr>
              <w:t>доповнює</w:t>
            </w:r>
            <w:r w:rsidRPr="00FC60B6">
              <w:rPr>
                <w:rFonts w:ascii="Times New Roman" w:hAnsi="Times New Roman" w:cs="Times New Roman"/>
                <w:sz w:val="24"/>
                <w:szCs w:val="24"/>
              </w:rPr>
              <w:t xml:space="preserve"> кожну групу 2-3 словами</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bCs/>
                <w:sz w:val="24"/>
                <w:szCs w:val="24"/>
              </w:rPr>
            </w:pPr>
            <w:r w:rsidRPr="00FC60B6">
              <w:rPr>
                <w:rFonts w:ascii="Times New Roman" w:hAnsi="Times New Roman" w:cs="Times New Roman"/>
                <w:bCs/>
                <w:i/>
                <w:sz w:val="24"/>
                <w:szCs w:val="24"/>
              </w:rPr>
              <w:t xml:space="preserve">доречно вживає </w:t>
            </w:r>
            <w:r w:rsidRPr="00FC60B6">
              <w:rPr>
                <w:rFonts w:ascii="Times New Roman" w:hAnsi="Times New Roman" w:cs="Times New Roman"/>
                <w:bCs/>
                <w:sz w:val="24"/>
                <w:szCs w:val="24"/>
              </w:rPr>
              <w:t xml:space="preserve">слова </w:t>
            </w:r>
            <w:proofErr w:type="gramStart"/>
            <w:r w:rsidRPr="00FC60B6">
              <w:rPr>
                <w:rFonts w:ascii="Times New Roman" w:hAnsi="Times New Roman" w:cs="Times New Roman"/>
                <w:bCs/>
                <w:sz w:val="24"/>
                <w:szCs w:val="24"/>
              </w:rPr>
              <w:t>р</w:t>
            </w:r>
            <w:proofErr w:type="gramEnd"/>
            <w:r w:rsidRPr="00FC60B6">
              <w:rPr>
                <w:rFonts w:ascii="Times New Roman" w:hAnsi="Times New Roman" w:cs="Times New Roman"/>
                <w:bCs/>
                <w:sz w:val="24"/>
                <w:szCs w:val="24"/>
              </w:rPr>
              <w:t>ізних лексичних груп у власному мовленні;</w:t>
            </w:r>
          </w:p>
          <w:p w:rsidR="00FC60B6" w:rsidRPr="00FC60B6" w:rsidRDefault="00FC60B6" w:rsidP="00FC60B6">
            <w:pPr>
              <w:spacing w:after="0" w:line="240" w:lineRule="auto"/>
              <w:rPr>
                <w:rFonts w:ascii="Times New Roman" w:hAnsi="Times New Roman" w:cs="Times New Roman"/>
                <w:bCs/>
                <w:sz w:val="24"/>
                <w:szCs w:val="24"/>
              </w:rPr>
            </w:pPr>
            <w:r w:rsidRPr="00FC60B6">
              <w:rPr>
                <w:rFonts w:ascii="Times New Roman" w:hAnsi="Times New Roman" w:cs="Times New Roman"/>
                <w:bCs/>
                <w:i/>
                <w:sz w:val="24"/>
                <w:szCs w:val="24"/>
              </w:rPr>
              <w:t>розрізнює</w:t>
            </w:r>
            <w:r w:rsidRPr="00FC60B6">
              <w:rPr>
                <w:rFonts w:ascii="Times New Roman" w:hAnsi="Times New Roman" w:cs="Times New Roman"/>
                <w:bCs/>
                <w:sz w:val="24"/>
                <w:szCs w:val="24"/>
              </w:rPr>
              <w:t xml:space="preserve"> слова, що називають предмети, ознаки, дії, числа</w:t>
            </w:r>
            <w:r w:rsidRPr="00FC60B6">
              <w:rPr>
                <w:rFonts w:ascii="Times New Roman" w:hAnsi="Times New Roman" w:cs="Times New Roman"/>
                <w:bCs/>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добирає </w:t>
            </w:r>
            <w:r w:rsidRPr="00FC60B6">
              <w:rPr>
                <w:rFonts w:ascii="Times New Roman" w:hAnsi="Times New Roman" w:cs="Times New Roman"/>
                <w:sz w:val="24"/>
                <w:szCs w:val="24"/>
              </w:rPr>
              <w:t xml:space="preserve">самостійно 4-6 слів, які відповідають на питання </w:t>
            </w:r>
            <w:r w:rsidRPr="00FC60B6">
              <w:rPr>
                <w:rFonts w:ascii="Times New Roman" w:hAnsi="Times New Roman" w:cs="Times New Roman"/>
                <w:i/>
                <w:sz w:val="24"/>
                <w:szCs w:val="24"/>
              </w:rPr>
              <w:t>хто? що? який? яка</w:t>
            </w:r>
            <w:proofErr w:type="gramStart"/>
            <w:r w:rsidRPr="00FC60B6">
              <w:rPr>
                <w:rFonts w:ascii="Times New Roman" w:hAnsi="Times New Roman" w:cs="Times New Roman"/>
                <w:i/>
                <w:sz w:val="24"/>
                <w:szCs w:val="24"/>
              </w:rPr>
              <w:t>?я</w:t>
            </w:r>
            <w:proofErr w:type="gramEnd"/>
            <w:r w:rsidRPr="00FC60B6">
              <w:rPr>
                <w:rFonts w:ascii="Times New Roman" w:hAnsi="Times New Roman" w:cs="Times New Roman"/>
                <w:i/>
                <w:sz w:val="24"/>
                <w:szCs w:val="24"/>
              </w:rPr>
              <w:t>ке? які? що робить? що роблять? скільки?де?</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розподіляє</w:t>
            </w:r>
            <w:r w:rsidRPr="00FC60B6">
              <w:rPr>
                <w:rFonts w:ascii="Times New Roman" w:hAnsi="Times New Roman" w:cs="Times New Roman"/>
                <w:sz w:val="24"/>
                <w:szCs w:val="24"/>
              </w:rPr>
              <w:t xml:space="preserve"> слова на групи за значенням та питаннями (за частинами мови)</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i/>
                <w:sz w:val="24"/>
                <w:szCs w:val="24"/>
              </w:rPr>
            </w:pPr>
            <w:r w:rsidRPr="00FC60B6">
              <w:rPr>
                <w:rFonts w:ascii="Times New Roman" w:hAnsi="Times New Roman" w:cs="Times New Roman"/>
                <w:i/>
                <w:sz w:val="24"/>
                <w:szCs w:val="24"/>
              </w:rPr>
              <w:t>розрізнює</w:t>
            </w:r>
            <w:r w:rsidRPr="00FC60B6">
              <w:rPr>
                <w:rFonts w:ascii="Times New Roman" w:hAnsi="Times New Roman" w:cs="Times New Roman"/>
                <w:sz w:val="24"/>
                <w:szCs w:val="24"/>
              </w:rPr>
              <w:t xml:space="preserve"> слова, які відповідають на питання </w:t>
            </w:r>
            <w:r w:rsidRPr="00FC60B6">
              <w:rPr>
                <w:rFonts w:ascii="Times New Roman" w:hAnsi="Times New Roman" w:cs="Times New Roman"/>
                <w:i/>
                <w:sz w:val="24"/>
                <w:szCs w:val="24"/>
              </w:rPr>
              <w:t xml:space="preserve">хто? </w:t>
            </w:r>
            <w:r w:rsidRPr="00FC60B6">
              <w:rPr>
                <w:rFonts w:ascii="Times New Roman" w:hAnsi="Times New Roman" w:cs="Times New Roman"/>
                <w:sz w:val="24"/>
                <w:szCs w:val="24"/>
              </w:rPr>
              <w:t xml:space="preserve">і </w:t>
            </w:r>
            <w:r w:rsidRPr="00FC60B6">
              <w:rPr>
                <w:rFonts w:ascii="Times New Roman" w:hAnsi="Times New Roman" w:cs="Times New Roman"/>
                <w:i/>
                <w:sz w:val="24"/>
                <w:szCs w:val="24"/>
              </w:rPr>
              <w:t>що?</w:t>
            </w:r>
            <w:r w:rsidRPr="00FC60B6">
              <w:rPr>
                <w:rFonts w:ascii="Times New Roman" w:hAnsi="Times New Roman" w:cs="Times New Roman"/>
                <w:i/>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правильно вживає</w:t>
            </w:r>
            <w:r w:rsidRPr="00FC60B6">
              <w:rPr>
                <w:rFonts w:ascii="Times New Roman" w:hAnsi="Times New Roman" w:cs="Times New Roman"/>
                <w:sz w:val="24"/>
                <w:szCs w:val="24"/>
              </w:rPr>
              <w:t xml:space="preserve"> велику / малу </w:t>
            </w:r>
            <w:proofErr w:type="gramStart"/>
            <w:r w:rsidRPr="00FC60B6">
              <w:rPr>
                <w:rFonts w:ascii="Times New Roman" w:hAnsi="Times New Roman" w:cs="Times New Roman"/>
                <w:sz w:val="24"/>
                <w:szCs w:val="24"/>
              </w:rPr>
              <w:t>л</w:t>
            </w:r>
            <w:proofErr w:type="gramEnd"/>
            <w:r w:rsidRPr="00FC60B6">
              <w:rPr>
                <w:rFonts w:ascii="Times New Roman" w:hAnsi="Times New Roman" w:cs="Times New Roman"/>
                <w:sz w:val="24"/>
                <w:szCs w:val="24"/>
              </w:rPr>
              <w:t xml:space="preserve">ітери у власних / загальних назвах; </w:t>
            </w:r>
          </w:p>
          <w:p w:rsidR="00FC60B6" w:rsidRPr="00FC60B6" w:rsidRDefault="00FC60B6" w:rsidP="00FC60B6">
            <w:pPr>
              <w:tabs>
                <w:tab w:val="left" w:pos="0"/>
              </w:tabs>
              <w:spacing w:after="0" w:line="240" w:lineRule="auto"/>
              <w:jc w:val="both"/>
              <w:rPr>
                <w:rFonts w:ascii="Times New Roman" w:eastAsia="Calibri" w:hAnsi="Times New Roman"/>
                <w:sz w:val="24"/>
                <w:szCs w:val="24"/>
              </w:rPr>
            </w:pPr>
            <w:r w:rsidRPr="00FC60B6">
              <w:rPr>
                <w:rFonts w:ascii="Times New Roman" w:eastAsia="Calibri" w:hAnsi="Times New Roman"/>
                <w:bCs/>
                <w:i/>
                <w:sz w:val="24"/>
                <w:szCs w:val="24"/>
              </w:rPr>
              <w:t xml:space="preserve"> вживає</w:t>
            </w:r>
            <w:r w:rsidRPr="00FC60B6">
              <w:rPr>
                <w:rFonts w:ascii="Times New Roman" w:eastAsia="Calibri" w:hAnsi="Times New Roman"/>
                <w:sz w:val="24"/>
                <w:szCs w:val="24"/>
              </w:rPr>
              <w:t xml:space="preserve"> у мовленні означений та неозначений артиклі з іменниками та прикметниками в однині та множині в називному та знахідному відмінках;</w:t>
            </w:r>
          </w:p>
          <w:p w:rsidR="00FC60B6" w:rsidRPr="00FC60B6" w:rsidRDefault="00FC60B6" w:rsidP="00FC60B6">
            <w:pPr>
              <w:widowControl w:val="0"/>
              <w:autoSpaceDE w:val="0"/>
              <w:autoSpaceDN w:val="0"/>
              <w:adjustRightInd w:val="0"/>
              <w:spacing w:after="0" w:line="240" w:lineRule="auto"/>
              <w:jc w:val="both"/>
              <w:rPr>
                <w:rFonts w:ascii="Times New Roman" w:eastAsia="Calibri" w:hAnsi="Times New Roman"/>
                <w:sz w:val="24"/>
                <w:szCs w:val="24"/>
              </w:rPr>
            </w:pPr>
            <w:r w:rsidRPr="00FC60B6">
              <w:rPr>
                <w:rFonts w:ascii="Times New Roman" w:eastAsia="SymbolMT" w:hAnsi="Times New Roman"/>
                <w:i/>
                <w:sz w:val="24"/>
                <w:szCs w:val="24"/>
              </w:rPr>
              <w:t xml:space="preserve">визначає </w:t>
            </w:r>
            <w:proofErr w:type="gramStart"/>
            <w:r w:rsidRPr="00FC60B6">
              <w:rPr>
                <w:rFonts w:ascii="Times New Roman" w:eastAsia="SymbolMT" w:hAnsi="Times New Roman"/>
                <w:sz w:val="24"/>
                <w:szCs w:val="24"/>
              </w:rPr>
              <w:t>р</w:t>
            </w:r>
            <w:proofErr w:type="gramEnd"/>
            <w:r w:rsidRPr="00FC60B6">
              <w:rPr>
                <w:rFonts w:ascii="Times New Roman" w:eastAsia="SymbolMT" w:hAnsi="Times New Roman"/>
                <w:sz w:val="24"/>
                <w:szCs w:val="24"/>
              </w:rPr>
              <w:t>ід іменників</w:t>
            </w:r>
            <w:r w:rsidRPr="00FC60B6">
              <w:rPr>
                <w:rFonts w:ascii="Times New Roman" w:eastAsia="Calibri" w:hAnsi="Times New Roman"/>
                <w:sz w:val="24"/>
                <w:szCs w:val="24"/>
              </w:rPr>
              <w:t xml:space="preserve"> ч. р. на (-ος, -ας, -ης), ж. р. ( -α, -η) та с. р. (-ο, -ι, -μα)</w:t>
            </w:r>
            <w:r w:rsidRPr="00FC60B6">
              <w:rPr>
                <w:rFonts w:ascii="Times New Roman" w:eastAsia="SymbolMT" w:hAnsi="Times New Roman"/>
                <w:sz w:val="24"/>
                <w:szCs w:val="24"/>
              </w:rPr>
              <w:t>;</w:t>
            </w:r>
          </w:p>
          <w:p w:rsidR="00FC60B6" w:rsidRPr="00FC60B6" w:rsidRDefault="00FC60B6" w:rsidP="00FC60B6">
            <w:pPr>
              <w:spacing w:after="0" w:line="240" w:lineRule="auto"/>
              <w:rPr>
                <w:rFonts w:ascii="Times New Roman" w:hAnsi="Times New Roman" w:cs="Times New Roman"/>
                <w:b/>
                <w:sz w:val="24"/>
                <w:szCs w:val="24"/>
              </w:rPr>
            </w:pPr>
            <w:r w:rsidRPr="00FC60B6">
              <w:rPr>
                <w:rFonts w:ascii="Times New Roman" w:hAnsi="Times New Roman" w:cs="Times New Roman"/>
                <w:i/>
                <w:sz w:val="24"/>
                <w:szCs w:val="24"/>
              </w:rPr>
              <w:t xml:space="preserve">змінює </w:t>
            </w:r>
            <w:r w:rsidRPr="00FC60B6">
              <w:rPr>
                <w:rFonts w:ascii="Times New Roman" w:hAnsi="Times New Roman" w:cs="Times New Roman"/>
                <w:sz w:val="24"/>
                <w:szCs w:val="24"/>
              </w:rPr>
              <w:t>іменники за числами (один – багато)</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впізнає </w:t>
            </w:r>
            <w:r w:rsidRPr="00FC60B6">
              <w:rPr>
                <w:rFonts w:ascii="Times New Roman" w:hAnsi="Times New Roman" w:cs="Times New Roman"/>
                <w:sz w:val="24"/>
                <w:szCs w:val="24"/>
              </w:rPr>
              <w:t xml:space="preserve">слова, які відповідають на питання </w:t>
            </w:r>
            <w:r w:rsidRPr="00FC60B6">
              <w:rPr>
                <w:rFonts w:ascii="Times New Roman" w:hAnsi="Times New Roman" w:cs="Times New Roman"/>
                <w:i/>
                <w:sz w:val="24"/>
                <w:szCs w:val="24"/>
              </w:rPr>
              <w:t>який? яка</w:t>
            </w:r>
            <w:proofErr w:type="gramStart"/>
            <w:r w:rsidRPr="00FC60B6">
              <w:rPr>
                <w:rFonts w:ascii="Times New Roman" w:hAnsi="Times New Roman" w:cs="Times New Roman"/>
                <w:i/>
                <w:sz w:val="24"/>
                <w:szCs w:val="24"/>
              </w:rPr>
              <w:t>?я</w:t>
            </w:r>
            <w:proofErr w:type="gramEnd"/>
            <w:r w:rsidRPr="00FC60B6">
              <w:rPr>
                <w:rFonts w:ascii="Times New Roman" w:hAnsi="Times New Roman" w:cs="Times New Roman"/>
                <w:i/>
                <w:sz w:val="24"/>
                <w:szCs w:val="24"/>
              </w:rPr>
              <w:t>ке? які?</w:t>
            </w:r>
            <w:r w:rsidRPr="00FC60B6">
              <w:rPr>
                <w:rFonts w:ascii="Times New Roman" w:hAnsi="Times New Roman" w:cs="Times New Roman"/>
                <w:sz w:val="24"/>
                <w:szCs w:val="24"/>
              </w:rPr>
              <w:t>, окремо та в реченнях, у тексті</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утворює </w:t>
            </w:r>
            <w:r w:rsidRPr="00FC60B6">
              <w:rPr>
                <w:rFonts w:ascii="Times New Roman" w:hAnsi="Times New Roman" w:cs="Times New Roman"/>
                <w:sz w:val="24"/>
                <w:szCs w:val="24"/>
              </w:rPr>
              <w:t>словосполучення іменників з прикметниками</w:t>
            </w:r>
            <w:r w:rsidRPr="00FC60B6">
              <w:rPr>
                <w:rFonts w:ascii="Times New Roman" w:hAnsi="Times New Roman" w:cs="Times New Roman"/>
                <w:sz w:val="24"/>
                <w:szCs w:val="24"/>
              </w:rPr>
              <w:sym w:font="Symbol" w:char="F03B"/>
            </w:r>
          </w:p>
          <w:p w:rsidR="00FC60B6" w:rsidRPr="00FC60B6" w:rsidRDefault="00FC60B6" w:rsidP="00FC60B6">
            <w:pPr>
              <w:tabs>
                <w:tab w:val="left" w:pos="0"/>
              </w:tabs>
              <w:spacing w:after="0" w:line="240" w:lineRule="auto"/>
              <w:jc w:val="both"/>
              <w:rPr>
                <w:rFonts w:ascii="Times New Roman" w:eastAsia="Calibri" w:hAnsi="Times New Roman"/>
                <w:sz w:val="24"/>
                <w:szCs w:val="24"/>
              </w:rPr>
            </w:pPr>
            <w:r w:rsidRPr="00FC60B6">
              <w:rPr>
                <w:rFonts w:ascii="Times New Roman" w:eastAsia="Calibri" w:hAnsi="Times New Roman"/>
                <w:i/>
                <w:sz w:val="24"/>
                <w:szCs w:val="24"/>
              </w:rPr>
              <w:t>узгоджує</w:t>
            </w:r>
            <w:r w:rsidRPr="00FC60B6">
              <w:rPr>
                <w:rFonts w:ascii="Times New Roman" w:eastAsia="Calibri" w:hAnsi="Times New Roman"/>
                <w:sz w:val="24"/>
                <w:szCs w:val="24"/>
              </w:rPr>
              <w:t xml:space="preserve"> прикметники на</w:t>
            </w:r>
            <w:proofErr w:type="gramStart"/>
            <w:r w:rsidRPr="00FC60B6">
              <w:rPr>
                <w:rFonts w:ascii="Times New Roman" w:eastAsia="Calibri" w:hAnsi="Times New Roman"/>
                <w:sz w:val="24"/>
                <w:szCs w:val="24"/>
              </w:rPr>
              <w:t xml:space="preserve"> (-ος, -η, -ο / -οι, -ες, -α), (-ος, -α (ά), -ο (ό) / -οι, -ες, -α) </w:t>
            </w:r>
            <w:proofErr w:type="gramEnd"/>
            <w:r w:rsidRPr="00FC60B6">
              <w:rPr>
                <w:rFonts w:ascii="Times New Roman" w:eastAsia="Calibri" w:hAnsi="Times New Roman"/>
                <w:sz w:val="24"/>
                <w:szCs w:val="24"/>
              </w:rPr>
              <w:t>з іменниками у роді та числі;</w:t>
            </w:r>
          </w:p>
          <w:p w:rsidR="00FC60B6" w:rsidRPr="00FC60B6" w:rsidRDefault="00FC60B6" w:rsidP="00FC60B6">
            <w:pPr>
              <w:spacing w:after="0" w:line="240" w:lineRule="auto"/>
              <w:rPr>
                <w:rFonts w:ascii="Times New Roman" w:hAnsi="Times New Roman" w:cs="Times New Roman"/>
                <w:b/>
                <w:sz w:val="24"/>
                <w:szCs w:val="24"/>
              </w:rPr>
            </w:pPr>
            <w:r w:rsidRPr="00FC60B6">
              <w:rPr>
                <w:rFonts w:ascii="Times New Roman" w:hAnsi="Times New Roman" w:cs="Times New Roman"/>
                <w:i/>
                <w:sz w:val="24"/>
                <w:szCs w:val="24"/>
              </w:rPr>
              <w:t xml:space="preserve">добирає </w:t>
            </w:r>
            <w:r w:rsidRPr="00FC60B6">
              <w:rPr>
                <w:rFonts w:ascii="Times New Roman" w:hAnsi="Times New Roman" w:cs="Times New Roman"/>
                <w:sz w:val="24"/>
                <w:szCs w:val="24"/>
              </w:rPr>
              <w:t>до відомого предмета відповідні ознаки</w:t>
            </w:r>
            <w:r w:rsidRPr="00FC60B6">
              <w:rPr>
                <w:rFonts w:ascii="Times New Roman" w:hAnsi="Times New Roman" w:cs="Times New Roman"/>
                <w:sz w:val="24"/>
                <w:szCs w:val="24"/>
              </w:rPr>
              <w:sym w:font="Symbol" w:char="F03B"/>
            </w:r>
          </w:p>
          <w:p w:rsidR="00FC60B6" w:rsidRPr="00FC60B6" w:rsidRDefault="00FC60B6" w:rsidP="00FC60B6">
            <w:pPr>
              <w:tabs>
                <w:tab w:val="left" w:pos="0"/>
              </w:tabs>
              <w:spacing w:after="0" w:line="240" w:lineRule="auto"/>
              <w:jc w:val="both"/>
              <w:rPr>
                <w:rFonts w:ascii="Times New Roman" w:eastAsia="SymbolMT" w:hAnsi="Times New Roman"/>
                <w:sz w:val="24"/>
                <w:szCs w:val="24"/>
              </w:rPr>
            </w:pPr>
            <w:r w:rsidRPr="00FC60B6">
              <w:rPr>
                <w:rFonts w:ascii="Times New Roman" w:hAnsi="Times New Roman"/>
                <w:i/>
                <w:color w:val="1D2129"/>
                <w:sz w:val="24"/>
                <w:szCs w:val="24"/>
                <w:shd w:val="clear" w:color="auto" w:fill="FFFFFF"/>
              </w:rPr>
              <w:t>знає</w:t>
            </w:r>
            <w:r w:rsidRPr="00FC60B6">
              <w:rPr>
                <w:rFonts w:ascii="Times New Roman" w:hAnsi="Times New Roman"/>
                <w:color w:val="1D2129"/>
                <w:sz w:val="24"/>
                <w:szCs w:val="24"/>
                <w:shd w:val="clear" w:color="auto" w:fill="FFFFFF"/>
              </w:rPr>
              <w:t xml:space="preserve"> особливості утворення ступені</w:t>
            </w:r>
            <w:proofErr w:type="gramStart"/>
            <w:r w:rsidRPr="00FC60B6">
              <w:rPr>
                <w:rFonts w:ascii="Times New Roman" w:hAnsi="Times New Roman"/>
                <w:color w:val="1D2129"/>
                <w:sz w:val="24"/>
                <w:szCs w:val="24"/>
                <w:shd w:val="clear" w:color="auto" w:fill="FFFFFF"/>
              </w:rPr>
              <w:t>в</w:t>
            </w:r>
            <w:proofErr w:type="gramEnd"/>
            <w:r w:rsidRPr="00FC60B6">
              <w:rPr>
                <w:rFonts w:ascii="Times New Roman" w:hAnsi="Times New Roman"/>
                <w:color w:val="1D2129"/>
                <w:sz w:val="24"/>
                <w:szCs w:val="24"/>
                <w:shd w:val="clear" w:color="auto" w:fill="FFFFFF"/>
              </w:rPr>
              <w:t xml:space="preserve"> порівняння прикметників і прислівників;</w:t>
            </w:r>
          </w:p>
          <w:p w:rsidR="00FC60B6" w:rsidRPr="00FC60B6" w:rsidRDefault="00FC60B6" w:rsidP="00FC60B6">
            <w:pPr>
              <w:tabs>
                <w:tab w:val="left" w:pos="0"/>
              </w:tabs>
              <w:spacing w:after="0" w:line="240" w:lineRule="auto"/>
              <w:jc w:val="both"/>
              <w:rPr>
                <w:rFonts w:ascii="Times New Roman" w:eastAsia="Calibri" w:hAnsi="Times New Roman"/>
                <w:sz w:val="24"/>
                <w:szCs w:val="24"/>
              </w:rPr>
            </w:pPr>
            <w:r w:rsidRPr="00FC60B6">
              <w:rPr>
                <w:rFonts w:ascii="Times New Roman" w:eastAsia="Calibri" w:hAnsi="Times New Roman"/>
                <w:bCs/>
                <w:i/>
                <w:sz w:val="24"/>
                <w:szCs w:val="24"/>
              </w:rPr>
              <w:t xml:space="preserve"> вживає</w:t>
            </w:r>
            <w:r w:rsidRPr="00FC60B6">
              <w:rPr>
                <w:rFonts w:ascii="Times New Roman" w:eastAsia="Calibri" w:hAnsi="Times New Roman"/>
                <w:sz w:val="24"/>
                <w:szCs w:val="24"/>
              </w:rPr>
              <w:t xml:space="preserve"> у мовленні кількісні числівники до 20 та порядкові до 12; </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впізнає </w:t>
            </w:r>
            <w:r w:rsidRPr="00FC60B6">
              <w:rPr>
                <w:rFonts w:ascii="Times New Roman" w:hAnsi="Times New Roman" w:cs="Times New Roman"/>
                <w:sz w:val="24"/>
                <w:szCs w:val="24"/>
              </w:rPr>
              <w:t>слова-назви дій</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добирає </w:t>
            </w:r>
            <w:r w:rsidRPr="00FC60B6">
              <w:rPr>
                <w:rFonts w:ascii="Times New Roman" w:hAnsi="Times New Roman" w:cs="Times New Roman"/>
                <w:sz w:val="24"/>
                <w:szCs w:val="24"/>
              </w:rPr>
              <w:t>влучно дієслова для висловлення власних думок;</w:t>
            </w:r>
          </w:p>
          <w:p w:rsidR="00FC60B6" w:rsidRPr="00FC60B6" w:rsidRDefault="00FC60B6" w:rsidP="00FC60B6">
            <w:pPr>
              <w:widowControl w:val="0"/>
              <w:autoSpaceDE w:val="0"/>
              <w:autoSpaceDN w:val="0"/>
              <w:adjustRightInd w:val="0"/>
              <w:spacing w:after="0" w:line="240" w:lineRule="auto"/>
              <w:jc w:val="both"/>
              <w:rPr>
                <w:rFonts w:ascii="Times New Roman" w:eastAsia="Calibri" w:hAnsi="Times New Roman"/>
                <w:sz w:val="24"/>
                <w:szCs w:val="24"/>
              </w:rPr>
            </w:pPr>
            <w:r w:rsidRPr="00FC60B6">
              <w:rPr>
                <w:rFonts w:ascii="Times New Roman" w:eastAsia="Calibri" w:hAnsi="Times New Roman"/>
                <w:sz w:val="24"/>
                <w:szCs w:val="24"/>
              </w:rPr>
              <w:t xml:space="preserve">вміє відмінювати та вживати в усному мовленні дієслова είμαι, </w:t>
            </w:r>
            <w:r w:rsidRPr="00FC60B6">
              <w:rPr>
                <w:rFonts w:ascii="Times New Roman" w:eastAsia="Calibri" w:hAnsi="Times New Roman"/>
                <w:sz w:val="24"/>
                <w:szCs w:val="24"/>
                <w:lang w:val="el-GR"/>
              </w:rPr>
              <w:t>έχω</w:t>
            </w:r>
            <w:r w:rsidRPr="00FC60B6">
              <w:rPr>
                <w:rFonts w:ascii="Times New Roman" w:eastAsia="Calibri" w:hAnsi="Times New Roman"/>
                <w:sz w:val="24"/>
                <w:szCs w:val="24"/>
              </w:rPr>
              <w:t xml:space="preserve"> та повнозначних дієслів I дієвідміни </w:t>
            </w:r>
            <w:proofErr w:type="gramStart"/>
            <w:r w:rsidRPr="00FC60B6">
              <w:rPr>
                <w:rFonts w:ascii="Times New Roman" w:eastAsia="Calibri" w:hAnsi="Times New Roman"/>
                <w:sz w:val="24"/>
                <w:szCs w:val="24"/>
              </w:rPr>
              <w:t>в</w:t>
            </w:r>
            <w:proofErr w:type="gramEnd"/>
            <w:r w:rsidRPr="00FC60B6">
              <w:rPr>
                <w:rFonts w:ascii="Times New Roman" w:eastAsia="Calibri" w:hAnsi="Times New Roman"/>
                <w:sz w:val="24"/>
                <w:szCs w:val="24"/>
              </w:rPr>
              <w:t xml:space="preserve"> Ενεστώτας.</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розрізняє</w:t>
            </w:r>
            <w:r w:rsidRPr="00FC60B6">
              <w:rPr>
                <w:rFonts w:ascii="Times New Roman" w:hAnsi="Times New Roman" w:cs="Times New Roman"/>
                <w:sz w:val="24"/>
                <w:szCs w:val="24"/>
              </w:rPr>
              <w:t xml:space="preserve"> слова, які називають числа, ставить до них питання </w:t>
            </w:r>
            <w:r w:rsidRPr="00FC60B6">
              <w:rPr>
                <w:rFonts w:ascii="Times New Roman" w:hAnsi="Times New Roman" w:cs="Times New Roman"/>
                <w:i/>
                <w:sz w:val="24"/>
                <w:szCs w:val="24"/>
              </w:rPr>
              <w:t>скільки?</w:t>
            </w:r>
            <w:r w:rsidRPr="00FC60B6">
              <w:rPr>
                <w:rFonts w:ascii="Times New Roman" w:hAnsi="Times New Roman" w:cs="Times New Roman"/>
                <w:sz w:val="24"/>
                <w:szCs w:val="24"/>
              </w:rPr>
              <w:t>;</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утворює </w:t>
            </w:r>
            <w:r w:rsidRPr="00FC60B6">
              <w:rPr>
                <w:rFonts w:ascii="Times New Roman" w:hAnsi="Times New Roman" w:cs="Times New Roman"/>
                <w:sz w:val="24"/>
                <w:szCs w:val="24"/>
              </w:rPr>
              <w:t>словосполучення числівників з іменниками;</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упі</w:t>
            </w:r>
            <w:proofErr w:type="gramStart"/>
            <w:r w:rsidRPr="00FC60B6">
              <w:rPr>
                <w:rFonts w:ascii="Times New Roman" w:hAnsi="Times New Roman" w:cs="Times New Roman"/>
                <w:i/>
                <w:sz w:val="24"/>
                <w:szCs w:val="24"/>
              </w:rPr>
              <w:t>знає</w:t>
            </w:r>
            <w:r w:rsidRPr="00FC60B6">
              <w:rPr>
                <w:rFonts w:ascii="Times New Roman" w:hAnsi="Times New Roman" w:cs="Times New Roman"/>
                <w:sz w:val="24"/>
                <w:szCs w:val="24"/>
              </w:rPr>
              <w:t xml:space="preserve"> в</w:t>
            </w:r>
            <w:proofErr w:type="gramEnd"/>
            <w:r w:rsidRPr="00FC60B6">
              <w:rPr>
                <w:rFonts w:ascii="Times New Roman" w:hAnsi="Times New Roman" w:cs="Times New Roman"/>
                <w:sz w:val="24"/>
                <w:szCs w:val="24"/>
              </w:rPr>
              <w:t xml:space="preserve"> реченні службові слова; </w:t>
            </w:r>
            <w:r w:rsidRPr="00FC60B6">
              <w:rPr>
                <w:rFonts w:ascii="Times New Roman" w:hAnsi="Times New Roman" w:cs="Times New Roman"/>
                <w:i/>
                <w:sz w:val="24"/>
                <w:szCs w:val="24"/>
              </w:rPr>
              <w:t>пише</w:t>
            </w:r>
            <w:r w:rsidRPr="00FC60B6">
              <w:rPr>
                <w:rFonts w:ascii="Times New Roman" w:hAnsi="Times New Roman" w:cs="Times New Roman"/>
                <w:sz w:val="24"/>
                <w:szCs w:val="24"/>
              </w:rPr>
              <w:t xml:space="preserve"> їх окремо від інших слів</w:t>
            </w:r>
            <w:r w:rsidRPr="00FC60B6">
              <w:rPr>
                <w:rFonts w:ascii="Times New Roman" w:hAnsi="Times New Roman" w:cs="Times New Roman"/>
                <w:sz w:val="24"/>
                <w:szCs w:val="24"/>
              </w:rPr>
              <w:sym w:font="Symbol" w:char="F03B"/>
            </w:r>
          </w:p>
          <w:p w:rsidR="00FC60B6" w:rsidRPr="00FC60B6" w:rsidRDefault="00FC60B6" w:rsidP="00FC60B6">
            <w:pPr>
              <w:widowControl w:val="0"/>
              <w:autoSpaceDE w:val="0"/>
              <w:autoSpaceDN w:val="0"/>
              <w:adjustRightInd w:val="0"/>
              <w:spacing w:after="0" w:line="240" w:lineRule="auto"/>
              <w:jc w:val="both"/>
              <w:rPr>
                <w:rFonts w:ascii="Times New Roman" w:eastAsia="Calibri" w:hAnsi="Times New Roman"/>
                <w:sz w:val="24"/>
                <w:szCs w:val="24"/>
              </w:rPr>
            </w:pPr>
            <w:r w:rsidRPr="00FC60B6">
              <w:rPr>
                <w:rFonts w:ascii="Times New Roman" w:hAnsi="Times New Roman" w:cs="Times New Roman"/>
                <w:i/>
                <w:sz w:val="24"/>
                <w:szCs w:val="24"/>
              </w:rPr>
              <w:t>пов’язує</w:t>
            </w:r>
            <w:r w:rsidRPr="00FC60B6">
              <w:rPr>
                <w:rFonts w:ascii="Times New Roman" w:hAnsi="Times New Roman" w:cs="Times New Roman"/>
                <w:sz w:val="24"/>
                <w:szCs w:val="24"/>
              </w:rPr>
              <w:t xml:space="preserve"> між собою слова за допомогою службових слі</w:t>
            </w:r>
            <w:proofErr w:type="gramStart"/>
            <w:r w:rsidRPr="00FC60B6">
              <w:rPr>
                <w:rFonts w:ascii="Times New Roman" w:hAnsi="Times New Roman" w:cs="Times New Roman"/>
                <w:sz w:val="24"/>
                <w:szCs w:val="24"/>
              </w:rPr>
              <w:t>в</w:t>
            </w:r>
            <w:proofErr w:type="gramEnd"/>
            <w:r w:rsidRPr="00FC60B6">
              <w:rPr>
                <w:rFonts w:ascii="Times New Roman" w:eastAsia="Calibri" w:hAnsi="Times New Roman"/>
                <w:sz w:val="24"/>
                <w:szCs w:val="24"/>
              </w:rPr>
              <w:t xml:space="preserve"> (</w:t>
            </w:r>
            <w:r w:rsidRPr="00FC60B6">
              <w:rPr>
                <w:rFonts w:ascii="Times New Roman" w:eastAsia="Calibri" w:hAnsi="Times New Roman"/>
                <w:sz w:val="24"/>
                <w:szCs w:val="24"/>
                <w:lang w:val="el-GR"/>
              </w:rPr>
              <w:t>σε</w:t>
            </w:r>
            <w:r w:rsidRPr="00FC60B6">
              <w:rPr>
                <w:rFonts w:ascii="Times New Roman" w:eastAsia="Calibri" w:hAnsi="Times New Roman"/>
                <w:sz w:val="24"/>
                <w:szCs w:val="24"/>
              </w:rPr>
              <w:t xml:space="preserve">, </w:t>
            </w:r>
            <w:r w:rsidRPr="00FC60B6">
              <w:rPr>
                <w:rFonts w:ascii="Times New Roman" w:eastAsia="Calibri" w:hAnsi="Times New Roman"/>
                <w:sz w:val="24"/>
                <w:szCs w:val="24"/>
                <w:lang w:val="el-GR"/>
              </w:rPr>
              <w:t>από</w:t>
            </w:r>
            <w:r w:rsidRPr="00FC60B6">
              <w:rPr>
                <w:rFonts w:ascii="Times New Roman" w:eastAsia="Calibri" w:hAnsi="Times New Roman"/>
                <w:sz w:val="24"/>
                <w:szCs w:val="24"/>
              </w:rPr>
              <w:t>;και, ή</w:t>
            </w:r>
            <w:r w:rsidRPr="00FC60B6">
              <w:rPr>
                <w:rFonts w:ascii="Times New Roman" w:hAnsi="Times New Roman" w:cs="Times New Roman"/>
                <w:sz w:val="24"/>
                <w:szCs w:val="24"/>
              </w:rPr>
              <w:sym w:font="Symbol" w:char="F03B"/>
            </w:r>
            <w:r w:rsidRPr="00FC60B6">
              <w:rPr>
                <w:rFonts w:ascii="Times New Roman" w:hAnsi="Times New Roman" w:cs="Times New Roman"/>
                <w:sz w:val="24"/>
                <w:szCs w:val="24"/>
              </w:rPr>
              <w:t>)</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правильно відтворює</w:t>
            </w:r>
            <w:r w:rsidRPr="00FC60B6">
              <w:rPr>
                <w:rFonts w:ascii="Times New Roman" w:hAnsi="Times New Roman" w:cs="Times New Roman"/>
                <w:sz w:val="24"/>
                <w:szCs w:val="24"/>
              </w:rPr>
              <w:t xml:space="preserve"> інтонацію розповідних, питальних і спонукальних, окличних та неокличних речень</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використовує </w:t>
            </w:r>
            <w:r w:rsidRPr="00FC60B6">
              <w:rPr>
                <w:rFonts w:ascii="Times New Roman" w:hAnsi="Times New Roman" w:cs="Times New Roman"/>
                <w:sz w:val="24"/>
                <w:szCs w:val="24"/>
              </w:rPr>
              <w:t xml:space="preserve"> відповідні розділові знаки в кінці речень </w:t>
            </w:r>
            <w:proofErr w:type="gramStart"/>
            <w:r w:rsidRPr="00FC60B6">
              <w:rPr>
                <w:rFonts w:ascii="Times New Roman" w:hAnsi="Times New Roman" w:cs="Times New Roman"/>
                <w:sz w:val="24"/>
                <w:szCs w:val="24"/>
              </w:rPr>
              <w:t>п</w:t>
            </w:r>
            <w:proofErr w:type="gramEnd"/>
            <w:r w:rsidRPr="00FC60B6">
              <w:rPr>
                <w:rFonts w:ascii="Times New Roman" w:hAnsi="Times New Roman" w:cs="Times New Roman"/>
                <w:sz w:val="24"/>
                <w:szCs w:val="24"/>
              </w:rPr>
              <w:t>ід час письма;</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поширює</w:t>
            </w:r>
            <w:r w:rsidRPr="00FC60B6">
              <w:rPr>
                <w:rFonts w:ascii="Times New Roman" w:hAnsi="Times New Roman" w:cs="Times New Roman"/>
                <w:sz w:val="24"/>
                <w:szCs w:val="24"/>
              </w:rPr>
              <w:t xml:space="preserve"> речення словами за поданими питаннями</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складає </w:t>
            </w:r>
            <w:r w:rsidRPr="00FC60B6">
              <w:rPr>
                <w:rFonts w:ascii="Times New Roman" w:hAnsi="Times New Roman" w:cs="Times New Roman"/>
                <w:sz w:val="24"/>
                <w:szCs w:val="24"/>
              </w:rPr>
              <w:t>речення за малюнком, на задану тему;</w:t>
            </w:r>
          </w:p>
          <w:p w:rsidR="00FC60B6" w:rsidRPr="00FC60B6" w:rsidRDefault="00FC60B6" w:rsidP="00FC60B6">
            <w:pPr>
              <w:spacing w:after="0" w:line="240" w:lineRule="auto"/>
              <w:rPr>
                <w:rFonts w:ascii="Times New Roman" w:hAnsi="Times New Roman" w:cs="Times New Roman"/>
                <w:i/>
                <w:sz w:val="24"/>
                <w:szCs w:val="24"/>
              </w:rPr>
            </w:pPr>
            <w:r w:rsidRPr="00FC60B6">
              <w:rPr>
                <w:rFonts w:ascii="Times New Roman" w:hAnsi="Times New Roman" w:cs="Times New Roman"/>
                <w:i/>
                <w:sz w:val="24"/>
                <w:szCs w:val="24"/>
              </w:rPr>
              <w:t>розпізнає</w:t>
            </w:r>
            <w:r w:rsidRPr="00FC60B6">
              <w:rPr>
                <w:rFonts w:ascii="Times New Roman" w:hAnsi="Times New Roman" w:cs="Times New Roman"/>
                <w:sz w:val="24"/>
                <w:szCs w:val="24"/>
              </w:rPr>
              <w:t xml:space="preserve"> текст за основними ознаками;</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добирає </w:t>
            </w:r>
            <w:r w:rsidRPr="00FC60B6">
              <w:rPr>
                <w:rFonts w:ascii="Times New Roman" w:hAnsi="Times New Roman" w:cs="Times New Roman"/>
                <w:sz w:val="24"/>
                <w:szCs w:val="24"/>
              </w:rPr>
              <w:t xml:space="preserve">заголовок </w:t>
            </w:r>
            <w:proofErr w:type="gramStart"/>
            <w:r w:rsidRPr="00FC60B6">
              <w:rPr>
                <w:rFonts w:ascii="Times New Roman" w:hAnsi="Times New Roman" w:cs="Times New Roman"/>
                <w:sz w:val="24"/>
                <w:szCs w:val="24"/>
              </w:rPr>
              <w:t>до</w:t>
            </w:r>
            <w:proofErr w:type="gramEnd"/>
            <w:r w:rsidRPr="00FC60B6">
              <w:rPr>
                <w:rFonts w:ascii="Times New Roman" w:hAnsi="Times New Roman" w:cs="Times New Roman"/>
                <w:sz w:val="24"/>
                <w:szCs w:val="24"/>
              </w:rPr>
              <w:t xml:space="preserve"> тексту</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визначає</w:t>
            </w:r>
            <w:r w:rsidRPr="00FC60B6">
              <w:rPr>
                <w:rFonts w:ascii="Times New Roman" w:hAnsi="Times New Roman" w:cs="Times New Roman"/>
                <w:sz w:val="24"/>
                <w:szCs w:val="24"/>
              </w:rPr>
              <w:t xml:space="preserve"> в тексті зачин, основну частину, кінцівку</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пояснює </w:t>
            </w:r>
            <w:r w:rsidRPr="00FC60B6">
              <w:rPr>
                <w:rFonts w:ascii="Times New Roman" w:hAnsi="Times New Roman" w:cs="Times New Roman"/>
                <w:sz w:val="24"/>
                <w:szCs w:val="24"/>
              </w:rPr>
              <w:t>роль виражальних засобів у тексті;</w:t>
            </w:r>
          </w:p>
          <w:p w:rsidR="00FC60B6" w:rsidRPr="00FC60B6" w:rsidRDefault="00FC60B6" w:rsidP="00FC60B6">
            <w:pPr>
              <w:spacing w:after="0" w:line="240" w:lineRule="auto"/>
              <w:rPr>
                <w:rFonts w:ascii="Times New Roman" w:hAnsi="Times New Roman" w:cs="Times New Roman"/>
                <w:sz w:val="24"/>
                <w:szCs w:val="24"/>
              </w:rPr>
            </w:pPr>
            <w:r w:rsidRPr="00FC60B6">
              <w:rPr>
                <w:rFonts w:ascii="Times New Roman" w:hAnsi="Times New Roman" w:cs="Times New Roman"/>
                <w:i/>
                <w:sz w:val="24"/>
                <w:szCs w:val="24"/>
              </w:rPr>
              <w:t xml:space="preserve">складає і записує </w:t>
            </w:r>
            <w:r w:rsidRPr="00FC60B6">
              <w:rPr>
                <w:rFonts w:ascii="Times New Roman" w:hAnsi="Times New Roman" w:cs="Times New Roman"/>
                <w:sz w:val="24"/>
                <w:szCs w:val="24"/>
              </w:rPr>
              <w:t xml:space="preserve">невеликий текст (3-4 речення) за ілюстрацією, </w:t>
            </w:r>
            <w:proofErr w:type="gramStart"/>
            <w:r w:rsidRPr="00FC60B6">
              <w:rPr>
                <w:rFonts w:ascii="Times New Roman" w:hAnsi="Times New Roman" w:cs="Times New Roman"/>
                <w:sz w:val="24"/>
                <w:szCs w:val="24"/>
              </w:rPr>
              <w:t>серією</w:t>
            </w:r>
            <w:proofErr w:type="gramEnd"/>
            <w:r w:rsidRPr="00FC60B6">
              <w:rPr>
                <w:rFonts w:ascii="Times New Roman" w:hAnsi="Times New Roman" w:cs="Times New Roman"/>
                <w:sz w:val="24"/>
                <w:szCs w:val="24"/>
              </w:rPr>
              <w:t xml:space="preserve"> малюнків, про події з власного життя;</w:t>
            </w:r>
          </w:p>
          <w:p w:rsidR="00FC60B6" w:rsidRPr="00FC60B6" w:rsidRDefault="00FC60B6" w:rsidP="00FC60B6">
            <w:pPr>
              <w:spacing w:after="0" w:line="240" w:lineRule="auto"/>
              <w:rPr>
                <w:rFonts w:ascii="Times New Roman" w:hAnsi="Times New Roman" w:cs="Times New Roman"/>
                <w:b/>
                <w:sz w:val="24"/>
                <w:szCs w:val="24"/>
              </w:rPr>
            </w:pPr>
            <w:r w:rsidRPr="00FC60B6">
              <w:rPr>
                <w:rFonts w:ascii="Times New Roman" w:hAnsi="Times New Roman" w:cs="Times New Roman"/>
                <w:i/>
                <w:sz w:val="24"/>
                <w:szCs w:val="24"/>
              </w:rPr>
              <w:t xml:space="preserve">дотримується </w:t>
            </w:r>
            <w:r w:rsidRPr="00FC60B6">
              <w:rPr>
                <w:rFonts w:ascii="Times New Roman" w:hAnsi="Times New Roman" w:cs="Times New Roman"/>
                <w:sz w:val="24"/>
                <w:szCs w:val="24"/>
              </w:rPr>
              <w:t>абзаців у процесі записування тексті</w:t>
            </w:r>
            <w:proofErr w:type="gramStart"/>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sym w:font="Symbol" w:char="F03B"/>
            </w:r>
          </w:p>
          <w:p w:rsidR="00FC60B6" w:rsidRPr="00FC60B6" w:rsidRDefault="00FC60B6" w:rsidP="00FC60B6">
            <w:pPr>
              <w:widowControl w:val="0"/>
              <w:autoSpaceDE w:val="0"/>
              <w:autoSpaceDN w:val="0"/>
              <w:adjustRightInd w:val="0"/>
              <w:spacing w:after="0" w:line="240" w:lineRule="auto"/>
              <w:jc w:val="both"/>
              <w:rPr>
                <w:rFonts w:ascii="Times New Roman" w:eastAsia="Calibri" w:hAnsi="Times New Roman"/>
                <w:b/>
                <w:i/>
                <w:sz w:val="24"/>
                <w:szCs w:val="24"/>
              </w:rPr>
            </w:pPr>
            <w:r w:rsidRPr="00FC60B6">
              <w:rPr>
                <w:rFonts w:ascii="Times New Roman" w:hAnsi="Times New Roman" w:cs="Times New Roman"/>
                <w:i/>
                <w:sz w:val="24"/>
                <w:szCs w:val="24"/>
              </w:rPr>
              <w:t>використовує</w:t>
            </w:r>
            <w:r w:rsidRPr="00FC60B6">
              <w:rPr>
                <w:rFonts w:ascii="Times New Roman" w:hAnsi="Times New Roman" w:cs="Times New Roman"/>
                <w:sz w:val="24"/>
                <w:szCs w:val="24"/>
              </w:rPr>
              <w:t xml:space="preserve"> займенники</w:t>
            </w:r>
            <w:r w:rsidRPr="00FC60B6">
              <w:rPr>
                <w:rFonts w:ascii="Times New Roman" w:eastAsia="Calibri" w:hAnsi="Times New Roman"/>
                <w:sz w:val="24"/>
                <w:szCs w:val="24"/>
              </w:rPr>
              <w:t xml:space="preserve"> (особові: εγώ, εσύ</w:t>
            </w:r>
            <w:proofErr w:type="gramStart"/>
            <w:r w:rsidRPr="00FC60B6">
              <w:rPr>
                <w:rFonts w:ascii="Times New Roman" w:eastAsia="Calibri" w:hAnsi="Times New Roman"/>
                <w:sz w:val="24"/>
                <w:szCs w:val="24"/>
              </w:rPr>
              <w:t xml:space="preserve"> .</w:t>
            </w:r>
            <w:proofErr w:type="gramEnd"/>
            <w:r w:rsidRPr="00FC60B6">
              <w:rPr>
                <w:rFonts w:ascii="Times New Roman" w:eastAsia="Calibri" w:hAnsi="Times New Roman"/>
                <w:sz w:val="24"/>
                <w:szCs w:val="24"/>
              </w:rPr>
              <w:t>.., με, σε ...;вказівні: αυτός,-ή,-ό/ εκείνος, -η, -ο/αυτοί, -ές, -ά/ εκείνοι, -ες, -α;присвійні: μου, σου, του, της, του, μας, σας, τους, δικός (-ή,-ό) μου; питальні: ποιος (-α,-ο), τι),</w:t>
            </w:r>
          </w:p>
          <w:p w:rsidR="00FC60B6" w:rsidRPr="00FC60B6" w:rsidRDefault="00FC60B6" w:rsidP="00FC60B6">
            <w:pPr>
              <w:widowControl w:val="0"/>
              <w:autoSpaceDE w:val="0"/>
              <w:autoSpaceDN w:val="0"/>
              <w:adjustRightInd w:val="0"/>
              <w:spacing w:after="0" w:line="240" w:lineRule="auto"/>
              <w:jc w:val="both"/>
              <w:rPr>
                <w:rFonts w:ascii="Times New Roman" w:eastAsia="Calibri" w:hAnsi="Times New Roman"/>
                <w:sz w:val="24"/>
                <w:szCs w:val="24"/>
              </w:rPr>
            </w:pPr>
            <w:r w:rsidRPr="00FC60B6">
              <w:rPr>
                <w:rFonts w:ascii="Times New Roman" w:hAnsi="Times New Roman" w:cs="Times New Roman"/>
                <w:sz w:val="24"/>
                <w:szCs w:val="24"/>
              </w:rPr>
              <w:t>прислівники</w:t>
            </w:r>
            <w:proofErr w:type="gramStart"/>
            <w:r w:rsidRPr="00FC60B6">
              <w:rPr>
                <w:rFonts w:ascii="Times New Roman" w:hAnsi="Times New Roman" w:cs="Times New Roman"/>
                <w:sz w:val="24"/>
                <w:szCs w:val="24"/>
              </w:rPr>
              <w:t xml:space="preserve"> (</w:t>
            </w:r>
            <w:r w:rsidRPr="00FC60B6">
              <w:rPr>
                <w:rFonts w:ascii="Times New Roman" w:eastAsia="Calibri" w:hAnsi="Times New Roman"/>
                <w:sz w:val="24"/>
                <w:szCs w:val="24"/>
                <w:lang w:val="el-GR"/>
              </w:rPr>
              <w:t>εδώ</w:t>
            </w:r>
            <w:r w:rsidRPr="00FC60B6">
              <w:rPr>
                <w:rFonts w:ascii="Times New Roman" w:eastAsia="Calibri" w:hAnsi="Times New Roman"/>
                <w:sz w:val="24"/>
                <w:szCs w:val="24"/>
              </w:rPr>
              <w:t xml:space="preserve">, </w:t>
            </w:r>
            <w:r w:rsidRPr="00FC60B6">
              <w:rPr>
                <w:rFonts w:ascii="Times New Roman" w:eastAsia="Calibri" w:hAnsi="Times New Roman"/>
                <w:sz w:val="24"/>
                <w:szCs w:val="24"/>
                <w:lang w:val="el-GR"/>
              </w:rPr>
              <w:t>εκεί</w:t>
            </w:r>
            <w:r w:rsidRPr="00FC60B6">
              <w:rPr>
                <w:rFonts w:ascii="Times New Roman" w:eastAsia="Calibri" w:hAnsi="Times New Roman"/>
                <w:sz w:val="24"/>
                <w:szCs w:val="24"/>
              </w:rPr>
              <w:t xml:space="preserve">, </w:t>
            </w:r>
            <w:r w:rsidRPr="00FC60B6">
              <w:rPr>
                <w:rFonts w:ascii="Times New Roman" w:eastAsia="Calibri" w:hAnsi="Times New Roman"/>
                <w:sz w:val="24"/>
                <w:szCs w:val="24"/>
                <w:lang w:val="el-GR"/>
              </w:rPr>
              <w:t>πάνω</w:t>
            </w:r>
            <w:r w:rsidRPr="00FC60B6">
              <w:rPr>
                <w:rFonts w:ascii="Times New Roman" w:eastAsia="Calibri" w:hAnsi="Times New Roman"/>
                <w:sz w:val="24"/>
                <w:szCs w:val="24"/>
              </w:rPr>
              <w:t xml:space="preserve">, </w:t>
            </w:r>
            <w:r w:rsidRPr="00FC60B6">
              <w:rPr>
                <w:rFonts w:ascii="Times New Roman" w:eastAsia="Calibri" w:hAnsi="Times New Roman"/>
                <w:sz w:val="24"/>
                <w:szCs w:val="24"/>
                <w:lang w:val="el-GR"/>
              </w:rPr>
              <w:t>κάτω</w:t>
            </w:r>
            <w:r w:rsidRPr="00FC60B6">
              <w:rPr>
                <w:rFonts w:ascii="Times New Roman" w:eastAsia="Calibri" w:hAnsi="Times New Roman"/>
                <w:sz w:val="24"/>
                <w:szCs w:val="24"/>
              </w:rPr>
              <w:t xml:space="preserve">, </w:t>
            </w:r>
            <w:r w:rsidRPr="00FC60B6">
              <w:rPr>
                <w:rFonts w:ascii="Times New Roman" w:eastAsia="Calibri" w:hAnsi="Times New Roman"/>
                <w:sz w:val="24"/>
                <w:szCs w:val="24"/>
                <w:lang w:val="el-GR"/>
              </w:rPr>
              <w:t>δίπλα</w:t>
            </w:r>
            <w:r w:rsidRPr="00FC60B6">
              <w:rPr>
                <w:rFonts w:ascii="Times New Roman" w:eastAsia="Calibri" w:hAnsi="Times New Roman"/>
                <w:sz w:val="24"/>
                <w:szCs w:val="24"/>
              </w:rPr>
              <w:t xml:space="preserve">, </w:t>
            </w:r>
            <w:r w:rsidRPr="00FC60B6">
              <w:rPr>
                <w:rFonts w:ascii="Times New Roman" w:eastAsia="Calibri" w:hAnsi="Times New Roman"/>
                <w:sz w:val="24"/>
                <w:szCs w:val="24"/>
                <w:lang w:val="el-GR"/>
              </w:rPr>
              <w:t>μέσα</w:t>
            </w:r>
            <w:r w:rsidRPr="00FC60B6">
              <w:rPr>
                <w:rFonts w:ascii="Times New Roman" w:eastAsia="Calibri" w:hAnsi="Times New Roman"/>
                <w:sz w:val="24"/>
                <w:szCs w:val="24"/>
              </w:rPr>
              <w:t>)</w:t>
            </w:r>
            <w:r w:rsidRPr="00FC60B6">
              <w:rPr>
                <w:rFonts w:ascii="Times New Roman" w:hAnsi="Times New Roman" w:cs="Times New Roman"/>
                <w:sz w:val="24"/>
                <w:szCs w:val="24"/>
              </w:rPr>
              <w:t xml:space="preserve">, </w:t>
            </w:r>
            <w:proofErr w:type="gramEnd"/>
            <w:r w:rsidRPr="00FC60B6">
              <w:rPr>
                <w:rFonts w:ascii="Times New Roman" w:hAnsi="Times New Roman" w:cs="Times New Roman"/>
                <w:sz w:val="24"/>
                <w:szCs w:val="24"/>
              </w:rPr>
              <w:t>контекстні синоніми (без уживання термінів) для зв’язку речень у тексті</w:t>
            </w:r>
            <w:r w:rsidRPr="00FC60B6">
              <w:rPr>
                <w:rFonts w:ascii="Times New Roman" w:hAnsi="Times New Roman" w:cs="Times New Roman"/>
                <w:sz w:val="24"/>
                <w:szCs w:val="24"/>
              </w:rPr>
              <w:sym w:font="Symbol" w:char="F03B"/>
            </w:r>
          </w:p>
          <w:p w:rsidR="00FC60B6" w:rsidRPr="00FC60B6" w:rsidRDefault="00FC60B6" w:rsidP="00FC60B6">
            <w:pPr>
              <w:spacing w:after="0" w:line="240" w:lineRule="auto"/>
              <w:rPr>
                <w:rFonts w:ascii="Times New Roman" w:hAnsi="Times New Roman" w:cs="Times New Roman"/>
                <w:sz w:val="24"/>
                <w:szCs w:val="24"/>
              </w:rPr>
            </w:pPr>
            <w:proofErr w:type="gramStart"/>
            <w:r w:rsidRPr="00FC60B6">
              <w:rPr>
                <w:rFonts w:ascii="Times New Roman" w:hAnsi="Times New Roman" w:cs="Times New Roman"/>
                <w:i/>
                <w:sz w:val="24"/>
                <w:szCs w:val="24"/>
              </w:rPr>
              <w:t>перев</w:t>
            </w:r>
            <w:proofErr w:type="gramEnd"/>
            <w:r w:rsidRPr="00FC60B6">
              <w:rPr>
                <w:rFonts w:ascii="Times New Roman" w:hAnsi="Times New Roman" w:cs="Times New Roman"/>
                <w:i/>
                <w:sz w:val="24"/>
                <w:szCs w:val="24"/>
              </w:rPr>
              <w:t xml:space="preserve">іряє і вдосконалює </w:t>
            </w:r>
            <w:r w:rsidRPr="00FC60B6">
              <w:rPr>
                <w:rFonts w:ascii="Times New Roman" w:hAnsi="Times New Roman" w:cs="Times New Roman"/>
                <w:sz w:val="24"/>
                <w:szCs w:val="24"/>
              </w:rPr>
              <w:t>власні тексти, усуваючи лексичні повтори</w:t>
            </w:r>
          </w:p>
        </w:tc>
        <w:tc>
          <w:tcPr>
            <w:tcW w:w="3544" w:type="dxa"/>
          </w:tcPr>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roofErr w:type="gramStart"/>
            <w:r w:rsidRPr="00FC60B6">
              <w:rPr>
                <w:rFonts w:ascii="Times New Roman" w:hAnsi="Times New Roman" w:cs="Times New Roman"/>
                <w:sz w:val="24"/>
                <w:szCs w:val="24"/>
              </w:rPr>
              <w:t>Досл</w:t>
            </w:r>
            <w:proofErr w:type="gramEnd"/>
            <w:r w:rsidRPr="00FC60B6">
              <w:rPr>
                <w:rFonts w:ascii="Times New Roman" w:hAnsi="Times New Roman" w:cs="Times New Roman"/>
                <w:sz w:val="24"/>
                <w:szCs w:val="24"/>
              </w:rPr>
              <w:t xml:space="preserve">ідження звуко-буквеного складу слів, правильна їх вимова і написання. </w:t>
            </w: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lang w:val="uk-UA"/>
              </w:rPr>
            </w:pPr>
          </w:p>
          <w:p w:rsidR="00FC60B6" w:rsidRPr="00FC60B6" w:rsidRDefault="00FC60B6" w:rsidP="00FC60B6">
            <w:pPr>
              <w:spacing w:after="0" w:line="240" w:lineRule="auto"/>
              <w:jc w:val="both"/>
              <w:rPr>
                <w:rFonts w:ascii="Times New Roman" w:hAnsi="Times New Roman" w:cs="Times New Roman"/>
                <w:sz w:val="24"/>
                <w:szCs w:val="24"/>
                <w:lang w:val="uk-UA"/>
              </w:rPr>
            </w:pPr>
          </w:p>
          <w:p w:rsidR="00FC60B6" w:rsidRPr="00FC60B6" w:rsidRDefault="00FC60B6" w:rsidP="00FC60B6">
            <w:pPr>
              <w:spacing w:after="0" w:line="240" w:lineRule="auto"/>
              <w:jc w:val="both"/>
              <w:rPr>
                <w:rFonts w:ascii="Times New Roman" w:hAnsi="Times New Roman" w:cs="Times New Roman"/>
                <w:sz w:val="24"/>
                <w:szCs w:val="24"/>
                <w:lang w:val="uk-UA"/>
              </w:rPr>
            </w:pP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Користування правилами переносу слі</w:t>
            </w:r>
            <w:proofErr w:type="gramStart"/>
            <w:r w:rsidRPr="00FC60B6">
              <w:rPr>
                <w:rFonts w:ascii="Times New Roman" w:hAnsi="Times New Roman" w:cs="Times New Roman"/>
                <w:sz w:val="24"/>
                <w:szCs w:val="24"/>
              </w:rPr>
              <w:t>в</w:t>
            </w:r>
            <w:proofErr w:type="gramEnd"/>
            <w:r w:rsidRPr="00FC60B6">
              <w:rPr>
                <w:rFonts w:ascii="Times New Roman" w:hAnsi="Times New Roman" w:cs="Times New Roman"/>
                <w:sz w:val="24"/>
                <w:szCs w:val="24"/>
              </w:rPr>
              <w:t xml:space="preserve">. </w:t>
            </w: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Користування алфавітом.</w:t>
            </w: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eastAsia="Times New Roman" w:hAnsi="Times New Roman" w:cs="Times New Roman"/>
                <w:sz w:val="24"/>
                <w:szCs w:val="24"/>
                <w:lang w:val="uk-UA" w:eastAsia="ru-RU"/>
              </w:rPr>
            </w:pPr>
          </w:p>
          <w:p w:rsidR="00FC60B6" w:rsidRPr="00FC60B6" w:rsidRDefault="00FC60B6" w:rsidP="00FC60B6">
            <w:pPr>
              <w:spacing w:after="0" w:line="240" w:lineRule="auto"/>
              <w:jc w:val="both"/>
              <w:rPr>
                <w:rFonts w:ascii="Times New Roman" w:eastAsia="Times New Roman" w:hAnsi="Times New Roman" w:cs="Times New Roman"/>
                <w:sz w:val="24"/>
                <w:szCs w:val="24"/>
                <w:lang w:val="uk-UA" w:eastAsia="ru-RU"/>
              </w:rPr>
            </w:pPr>
          </w:p>
          <w:p w:rsidR="00FC60B6" w:rsidRPr="00FC60B6" w:rsidRDefault="00FC60B6" w:rsidP="00FC60B6">
            <w:pPr>
              <w:spacing w:after="0" w:line="240" w:lineRule="auto"/>
              <w:jc w:val="both"/>
              <w:rPr>
                <w:rFonts w:ascii="Times New Roman" w:eastAsia="Times New Roman" w:hAnsi="Times New Roman" w:cs="Times New Roman"/>
                <w:sz w:val="24"/>
                <w:szCs w:val="24"/>
                <w:lang w:val="uk-UA" w:eastAsia="ru-RU"/>
              </w:rPr>
            </w:pPr>
          </w:p>
          <w:p w:rsidR="00FC60B6" w:rsidRPr="00FC60B6" w:rsidRDefault="00FC60B6" w:rsidP="00FC60B6">
            <w:pPr>
              <w:spacing w:after="0" w:line="240" w:lineRule="auto"/>
              <w:jc w:val="both"/>
              <w:rPr>
                <w:rFonts w:ascii="Times New Roman" w:eastAsia="Times New Roman" w:hAnsi="Times New Roman" w:cs="Times New Roman"/>
                <w:sz w:val="24"/>
                <w:szCs w:val="24"/>
                <w:lang w:val="uk-UA" w:eastAsia="ru-RU"/>
              </w:rPr>
            </w:pPr>
          </w:p>
          <w:p w:rsidR="00FC60B6" w:rsidRPr="00FC60B6" w:rsidRDefault="00FC60B6" w:rsidP="00FC60B6">
            <w:pPr>
              <w:spacing w:after="0" w:line="240" w:lineRule="auto"/>
              <w:jc w:val="both"/>
              <w:rPr>
                <w:rFonts w:ascii="Times New Roman" w:eastAsia="Times New Roman" w:hAnsi="Times New Roman" w:cs="Times New Roman"/>
                <w:sz w:val="24"/>
                <w:szCs w:val="24"/>
                <w:lang w:val="uk-UA" w:eastAsia="ru-RU"/>
              </w:rPr>
            </w:pPr>
            <w:r w:rsidRPr="00FC60B6">
              <w:rPr>
                <w:rFonts w:ascii="Times New Roman" w:eastAsia="Times New Roman" w:hAnsi="Times New Roman" w:cs="Times New Roman"/>
                <w:sz w:val="24"/>
                <w:szCs w:val="24"/>
                <w:lang w:val="uk-UA" w:eastAsia="ru-RU"/>
              </w:rPr>
              <w:t>Дослідження лексичного значення слова. Використання лексичного багатства мови у власному мовленні.</w:t>
            </w:r>
          </w:p>
          <w:p w:rsidR="00FC60B6" w:rsidRPr="00FC60B6" w:rsidRDefault="00FC60B6" w:rsidP="00FC60B6">
            <w:pPr>
              <w:spacing w:after="0" w:line="240" w:lineRule="auto"/>
              <w:jc w:val="both"/>
              <w:rPr>
                <w:rFonts w:ascii="Times New Roman" w:eastAsia="Times New Roman" w:hAnsi="Times New Roman" w:cs="Times New Roman"/>
                <w:sz w:val="24"/>
                <w:szCs w:val="24"/>
                <w:lang w:val="uk-UA" w:eastAsia="ru-RU"/>
              </w:rPr>
            </w:pPr>
          </w:p>
          <w:p w:rsidR="00FC60B6" w:rsidRPr="00FC60B6" w:rsidRDefault="00FC60B6" w:rsidP="00FC60B6">
            <w:pPr>
              <w:spacing w:after="0" w:line="240" w:lineRule="auto"/>
              <w:jc w:val="both"/>
              <w:rPr>
                <w:rFonts w:ascii="Times New Roman" w:eastAsia="Times New Roman" w:hAnsi="Times New Roman" w:cs="Times New Roman"/>
                <w:sz w:val="24"/>
                <w:szCs w:val="24"/>
                <w:lang w:val="uk-UA" w:eastAsia="ru-RU"/>
              </w:rPr>
            </w:pPr>
          </w:p>
          <w:p w:rsidR="00FC60B6" w:rsidRPr="00FC60B6" w:rsidRDefault="00FC60B6" w:rsidP="00FC60B6">
            <w:pPr>
              <w:spacing w:after="0" w:line="240" w:lineRule="auto"/>
              <w:jc w:val="both"/>
              <w:rPr>
                <w:rFonts w:ascii="Times New Roman" w:eastAsia="Times New Roman" w:hAnsi="Times New Roman" w:cs="Times New Roman"/>
                <w:sz w:val="24"/>
                <w:szCs w:val="24"/>
                <w:lang w:val="uk-UA" w:eastAsia="ru-RU"/>
              </w:rPr>
            </w:pPr>
          </w:p>
          <w:p w:rsidR="00FC60B6" w:rsidRPr="00FC60B6" w:rsidRDefault="00FC60B6" w:rsidP="00FC60B6">
            <w:pPr>
              <w:spacing w:after="0" w:line="240" w:lineRule="auto"/>
              <w:jc w:val="both"/>
              <w:rPr>
                <w:rFonts w:ascii="Times New Roman" w:eastAsia="Times New Roman" w:hAnsi="Times New Roman" w:cs="Times New Roman"/>
                <w:sz w:val="24"/>
                <w:szCs w:val="24"/>
                <w:lang w:val="uk-UA" w:eastAsia="ru-RU"/>
              </w:rPr>
            </w:pPr>
            <w:r w:rsidRPr="00FC60B6">
              <w:rPr>
                <w:rFonts w:ascii="Times New Roman" w:eastAsia="Times New Roman" w:hAnsi="Times New Roman" w:cs="Times New Roman"/>
                <w:sz w:val="24"/>
                <w:szCs w:val="24"/>
                <w:lang w:val="uk-UA" w:eastAsia="ru-RU"/>
              </w:rPr>
              <w:t>Спостереження за словами, які служать для назви предметів, ознак, дій, чисел.</w:t>
            </w: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roofErr w:type="gramStart"/>
            <w:r w:rsidRPr="00FC60B6">
              <w:rPr>
                <w:rFonts w:ascii="Times New Roman" w:hAnsi="Times New Roman" w:cs="Times New Roman"/>
                <w:sz w:val="24"/>
                <w:szCs w:val="24"/>
              </w:rPr>
              <w:t>Досл</w:t>
            </w:r>
            <w:proofErr w:type="gramEnd"/>
            <w:r w:rsidRPr="00FC60B6">
              <w:rPr>
                <w:rFonts w:ascii="Times New Roman" w:hAnsi="Times New Roman" w:cs="Times New Roman"/>
                <w:sz w:val="24"/>
                <w:szCs w:val="24"/>
              </w:rPr>
              <w:t>ідження ролі іменників у мовленні і використання їх у власних висловленнях.</w:t>
            </w: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roofErr w:type="gramStart"/>
            <w:r w:rsidRPr="00FC60B6">
              <w:rPr>
                <w:rFonts w:ascii="Times New Roman" w:hAnsi="Times New Roman" w:cs="Times New Roman"/>
                <w:sz w:val="24"/>
                <w:szCs w:val="24"/>
              </w:rPr>
              <w:t>Досл</w:t>
            </w:r>
            <w:proofErr w:type="gramEnd"/>
            <w:r w:rsidRPr="00FC60B6">
              <w:rPr>
                <w:rFonts w:ascii="Times New Roman" w:hAnsi="Times New Roman" w:cs="Times New Roman"/>
                <w:sz w:val="24"/>
                <w:szCs w:val="24"/>
              </w:rPr>
              <w:t>ідження виражальних можливостей прикметників, використання їх з метою увиразнення мовлення.</w:t>
            </w: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r w:rsidRPr="00FC60B6">
              <w:rPr>
                <w:rFonts w:ascii="Times New Roman" w:hAnsi="Times New Roman" w:cs="Times New Roman"/>
                <w:sz w:val="24"/>
                <w:szCs w:val="24"/>
              </w:rPr>
              <w:t>Спостереження за роллю дієслів у мовленні і застосування їх у власних висловленнях.</w:t>
            </w:r>
          </w:p>
          <w:p w:rsidR="00FC60B6" w:rsidRPr="00FC60B6" w:rsidRDefault="00FC60B6" w:rsidP="00FC60B6">
            <w:pPr>
              <w:spacing w:after="0" w:line="240" w:lineRule="auto"/>
              <w:jc w:val="both"/>
              <w:rPr>
                <w:rFonts w:ascii="Times New Roman" w:hAnsi="Times New Roman" w:cs="Times New Roman"/>
                <w:sz w:val="24"/>
                <w:szCs w:val="24"/>
              </w:rPr>
            </w:pPr>
            <w:proofErr w:type="gramStart"/>
            <w:r w:rsidRPr="00FC60B6">
              <w:rPr>
                <w:rFonts w:ascii="Times New Roman" w:hAnsi="Times New Roman" w:cs="Times New Roman"/>
                <w:sz w:val="24"/>
                <w:szCs w:val="24"/>
              </w:rPr>
              <w:t>Досл</w:t>
            </w:r>
            <w:proofErr w:type="gramEnd"/>
            <w:r w:rsidRPr="00FC60B6">
              <w:rPr>
                <w:rFonts w:ascii="Times New Roman" w:hAnsi="Times New Roman" w:cs="Times New Roman"/>
                <w:sz w:val="24"/>
                <w:szCs w:val="24"/>
              </w:rPr>
              <w:t>ідження числівників і використання їх у мовленні.</w:t>
            </w: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roofErr w:type="gramStart"/>
            <w:r w:rsidRPr="00FC60B6">
              <w:rPr>
                <w:rFonts w:ascii="Times New Roman" w:hAnsi="Times New Roman" w:cs="Times New Roman"/>
                <w:sz w:val="24"/>
                <w:szCs w:val="24"/>
              </w:rPr>
              <w:t>Досл</w:t>
            </w:r>
            <w:proofErr w:type="gramEnd"/>
            <w:r w:rsidRPr="00FC60B6">
              <w:rPr>
                <w:rFonts w:ascii="Times New Roman" w:hAnsi="Times New Roman" w:cs="Times New Roman"/>
                <w:sz w:val="24"/>
                <w:szCs w:val="24"/>
              </w:rPr>
              <w:t>ідження значення в мовленні службових слів і використання їх для зв’язку слів у реченні.</w:t>
            </w:r>
          </w:p>
          <w:p w:rsidR="00FC60B6" w:rsidRPr="00FC60B6" w:rsidRDefault="00FC60B6" w:rsidP="00FC60B6">
            <w:pPr>
              <w:spacing w:after="0" w:line="240" w:lineRule="auto"/>
              <w:rPr>
                <w:rFonts w:ascii="Times New Roman" w:hAnsi="Times New Roman" w:cs="Times New Roman"/>
                <w:b/>
                <w:sz w:val="24"/>
                <w:szCs w:val="24"/>
              </w:rPr>
            </w:pPr>
            <w:proofErr w:type="gramStart"/>
            <w:r w:rsidRPr="00FC60B6">
              <w:rPr>
                <w:rFonts w:ascii="Times New Roman" w:hAnsi="Times New Roman" w:cs="Times New Roman"/>
                <w:sz w:val="24"/>
                <w:szCs w:val="24"/>
              </w:rPr>
              <w:t>Досл</w:t>
            </w:r>
            <w:proofErr w:type="gramEnd"/>
            <w:r w:rsidRPr="00FC60B6">
              <w:rPr>
                <w:rFonts w:ascii="Times New Roman" w:hAnsi="Times New Roman" w:cs="Times New Roman"/>
                <w:sz w:val="24"/>
                <w:szCs w:val="24"/>
              </w:rPr>
              <w:t>ідження і конструювання речень.</w:t>
            </w: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b/>
                <w:sz w:val="24"/>
                <w:szCs w:val="24"/>
              </w:rPr>
            </w:pPr>
            <w:proofErr w:type="gramStart"/>
            <w:r w:rsidRPr="00FC60B6">
              <w:rPr>
                <w:rFonts w:ascii="Times New Roman" w:hAnsi="Times New Roman" w:cs="Times New Roman"/>
                <w:sz w:val="24"/>
                <w:szCs w:val="24"/>
              </w:rPr>
              <w:t>Досл</w:t>
            </w:r>
            <w:proofErr w:type="gramEnd"/>
            <w:r w:rsidRPr="00FC60B6">
              <w:rPr>
                <w:rFonts w:ascii="Times New Roman" w:hAnsi="Times New Roman" w:cs="Times New Roman"/>
                <w:sz w:val="24"/>
                <w:szCs w:val="24"/>
              </w:rPr>
              <w:t>ідження і складання текстів.</w:t>
            </w: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rPr>
            </w:pPr>
          </w:p>
          <w:p w:rsidR="00FC60B6" w:rsidRPr="00FC60B6" w:rsidRDefault="00FC60B6" w:rsidP="00FC60B6">
            <w:pPr>
              <w:spacing w:after="0" w:line="240" w:lineRule="auto"/>
              <w:jc w:val="both"/>
              <w:rPr>
                <w:rFonts w:ascii="Times New Roman" w:hAnsi="Times New Roman" w:cs="Times New Roman"/>
                <w:sz w:val="24"/>
                <w:szCs w:val="24"/>
                <w:lang w:val="uk-UA"/>
              </w:rPr>
            </w:pPr>
            <w:r w:rsidRPr="00FC60B6">
              <w:rPr>
                <w:rFonts w:ascii="Times New Roman" w:hAnsi="Times New Roman" w:cs="Times New Roman"/>
                <w:sz w:val="24"/>
                <w:szCs w:val="24"/>
              </w:rPr>
              <w:t>Удосконалення тексті</w:t>
            </w:r>
            <w:proofErr w:type="gramStart"/>
            <w:r w:rsidRPr="00FC60B6">
              <w:rPr>
                <w:rFonts w:ascii="Times New Roman" w:hAnsi="Times New Roman" w:cs="Times New Roman"/>
                <w:sz w:val="24"/>
                <w:szCs w:val="24"/>
              </w:rPr>
              <w:t>в</w:t>
            </w:r>
            <w:proofErr w:type="gramEnd"/>
          </w:p>
          <w:p w:rsidR="00FC60B6" w:rsidRPr="00FC60B6" w:rsidRDefault="00FC60B6" w:rsidP="00FC60B6">
            <w:pPr>
              <w:spacing w:after="0" w:line="240" w:lineRule="auto"/>
              <w:jc w:val="both"/>
              <w:rPr>
                <w:rFonts w:ascii="Times New Roman" w:hAnsi="Times New Roman" w:cs="Times New Roman"/>
                <w:lang w:val="uk-UA"/>
              </w:rPr>
            </w:pPr>
          </w:p>
        </w:tc>
      </w:tr>
    </w:tbl>
    <w:p w:rsidR="00FC60B6" w:rsidRPr="00FC60B6" w:rsidRDefault="00FC60B6">
      <w:pPr>
        <w:rPr>
          <w:rFonts w:ascii="Times New Roman" w:hAnsi="Times New Roman" w:cs="Times New Roman"/>
          <w:sz w:val="28"/>
          <w:szCs w:val="28"/>
          <w:lang w:val="uk-UA"/>
        </w:rPr>
      </w:pPr>
    </w:p>
    <w:sectPr w:rsidR="00FC60B6" w:rsidRPr="00FC60B6" w:rsidSect="00D52E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SymbolMT">
    <w:altName w:val="Microsoft JhengHei"/>
    <w:panose1 w:val="00000000000000000000"/>
    <w:charset w:val="88"/>
    <w:family w:val="auto"/>
    <w:notTrueType/>
    <w:pitch w:val="default"/>
    <w:sig w:usb0="00000000"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1C68"/>
    <w:multiLevelType w:val="hybridMultilevel"/>
    <w:tmpl w:val="985EF1FC"/>
    <w:lvl w:ilvl="0" w:tplc="EB70BD8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C3F"/>
    <w:rsid w:val="00056B23"/>
    <w:rsid w:val="000B1C00"/>
    <w:rsid w:val="00145A11"/>
    <w:rsid w:val="00280C3F"/>
    <w:rsid w:val="003122C4"/>
    <w:rsid w:val="00412749"/>
    <w:rsid w:val="007B76F8"/>
    <w:rsid w:val="00846D1A"/>
    <w:rsid w:val="00852DAC"/>
    <w:rsid w:val="00877F56"/>
    <w:rsid w:val="008E7BBE"/>
    <w:rsid w:val="00937A37"/>
    <w:rsid w:val="00C43F09"/>
    <w:rsid w:val="00C90B29"/>
    <w:rsid w:val="00D52EC9"/>
    <w:rsid w:val="00DA6966"/>
    <w:rsid w:val="00ED7340"/>
    <w:rsid w:val="00F060A8"/>
    <w:rsid w:val="00F773BA"/>
    <w:rsid w:val="00F808DE"/>
    <w:rsid w:val="00FB64C4"/>
    <w:rsid w:val="00FC60B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A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5A11"/>
    <w:pPr>
      <w:ind w:left="720"/>
      <w:contextualSpacing/>
    </w:pPr>
  </w:style>
  <w:style w:type="table" w:styleId="a4">
    <w:name w:val="Table Grid"/>
    <w:basedOn w:val="a1"/>
    <w:uiPriority w:val="59"/>
    <w:rsid w:val="00DA69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A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5A11"/>
    <w:pPr>
      <w:ind w:left="720"/>
      <w:contextualSpacing/>
    </w:pPr>
  </w:style>
  <w:style w:type="table" w:styleId="a4">
    <w:name w:val="Table Grid"/>
    <w:basedOn w:val="a1"/>
    <w:uiPriority w:val="59"/>
    <w:rsid w:val="00DA69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32097</Words>
  <Characters>18296</Characters>
  <Application>Microsoft Office Word</Application>
  <DocSecurity>0</DocSecurity>
  <Lines>152</Lines>
  <Paragraphs>100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Фомина</dc:creator>
  <cp:lastModifiedBy>lototska</cp:lastModifiedBy>
  <cp:revision>3</cp:revision>
  <dcterms:created xsi:type="dcterms:W3CDTF">2018-03-23T05:55:00Z</dcterms:created>
  <dcterms:modified xsi:type="dcterms:W3CDTF">2018-03-23T09:05:00Z</dcterms:modified>
</cp:coreProperties>
</file>